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532" w:rsidRDefault="009B7532" w:rsidP="009B7532">
      <w:pPr>
        <w:spacing w:before="120" w:after="120"/>
        <w:rPr>
          <w:rFonts w:ascii="Arial" w:hAnsi="Arial" w:cs="Arial"/>
          <w:b/>
          <w:sz w:val="20"/>
          <w:szCs w:val="20"/>
          <w:u w:val="single"/>
        </w:rPr>
      </w:pPr>
      <w:r>
        <w:rPr>
          <w:rFonts w:ascii="Arial" w:hAnsi="Arial" w:cs="Arial"/>
          <w:b/>
          <w:sz w:val="20"/>
          <w:szCs w:val="20"/>
          <w:u w:val="single"/>
        </w:rPr>
        <w:t>Publications</w:t>
      </w:r>
    </w:p>
    <w:p w:rsidR="009B7532" w:rsidRDefault="009B7532" w:rsidP="009B7532">
      <w:pPr>
        <w:pStyle w:val="ListParagraph"/>
        <w:numPr>
          <w:ilvl w:val="0"/>
          <w:numId w:val="1"/>
        </w:numPr>
        <w:autoSpaceDE w:val="0"/>
        <w:autoSpaceDN w:val="0"/>
        <w:adjustRightInd w:val="0"/>
        <w:spacing w:before="120" w:after="0" w:line="240" w:lineRule="auto"/>
        <w:ind w:left="720"/>
        <w:contextualSpacing w:val="0"/>
        <w:rPr>
          <w:rFonts w:ascii="Arial" w:hAnsi="Arial" w:cs="Arial"/>
          <w:sz w:val="20"/>
          <w:szCs w:val="20"/>
        </w:rPr>
      </w:pPr>
      <w:r w:rsidRPr="00F97E8B">
        <w:rPr>
          <w:rFonts w:ascii="Arial" w:hAnsi="Arial" w:cs="Arial"/>
          <w:b/>
          <w:sz w:val="20"/>
          <w:szCs w:val="20"/>
        </w:rPr>
        <w:t>Pandey, P.K.</w:t>
      </w:r>
      <w:r w:rsidRPr="00F97E8B">
        <w:rPr>
          <w:rFonts w:ascii="Arial" w:hAnsi="Arial" w:cs="Arial"/>
          <w:sz w:val="20"/>
          <w:szCs w:val="20"/>
        </w:rPr>
        <w:t xml:space="preserve">, Pasternack, G. B., </w:t>
      </w:r>
      <w:proofErr w:type="spellStart"/>
      <w:r w:rsidRPr="00F97E8B">
        <w:rPr>
          <w:rFonts w:ascii="Arial" w:hAnsi="Arial" w:cs="Arial"/>
          <w:sz w:val="20"/>
          <w:szCs w:val="20"/>
        </w:rPr>
        <w:t>Majumdar</w:t>
      </w:r>
      <w:proofErr w:type="spellEnd"/>
      <w:r w:rsidRPr="00F97E8B">
        <w:rPr>
          <w:rFonts w:ascii="Arial" w:hAnsi="Arial" w:cs="Arial"/>
          <w:sz w:val="20"/>
          <w:szCs w:val="20"/>
        </w:rPr>
        <w:t xml:space="preserve">, M., Soupir, M.L., Kaiser, M. S. (2015) A neighborhood statistics model for predicting stream pathogen indicator levels. </w:t>
      </w:r>
      <w:r w:rsidRPr="00F97E8B">
        <w:rPr>
          <w:rFonts w:ascii="Arial" w:hAnsi="Arial" w:cs="Arial"/>
          <w:i/>
          <w:sz w:val="20"/>
          <w:szCs w:val="20"/>
        </w:rPr>
        <w:t>Environment Monitoring and Assessment</w:t>
      </w:r>
      <w:r w:rsidRPr="00F97E8B">
        <w:rPr>
          <w:rFonts w:ascii="Arial" w:hAnsi="Arial" w:cs="Arial"/>
          <w:sz w:val="20"/>
          <w:szCs w:val="20"/>
        </w:rPr>
        <w:t xml:space="preserve"> 187:124. </w:t>
      </w:r>
    </w:p>
    <w:p w:rsidR="009B7532" w:rsidRPr="00F97E8B" w:rsidRDefault="009B7532" w:rsidP="009B7532">
      <w:pPr>
        <w:pStyle w:val="ListParagraph"/>
        <w:numPr>
          <w:ilvl w:val="0"/>
          <w:numId w:val="1"/>
        </w:numPr>
        <w:autoSpaceDE w:val="0"/>
        <w:autoSpaceDN w:val="0"/>
        <w:adjustRightInd w:val="0"/>
        <w:spacing w:before="120" w:after="0" w:line="240" w:lineRule="auto"/>
        <w:ind w:left="720"/>
        <w:contextualSpacing w:val="0"/>
        <w:rPr>
          <w:rFonts w:ascii="Arial" w:hAnsi="Arial" w:cs="Arial"/>
          <w:sz w:val="20"/>
          <w:szCs w:val="20"/>
        </w:rPr>
      </w:pPr>
      <w:r>
        <w:rPr>
          <w:rFonts w:ascii="Arial" w:hAnsi="Arial" w:cs="Arial"/>
          <w:b/>
          <w:sz w:val="20"/>
          <w:szCs w:val="20"/>
        </w:rPr>
        <w:t>Pandey, P.</w:t>
      </w:r>
      <w:r>
        <w:rPr>
          <w:rFonts w:ascii="Arial" w:hAnsi="Arial" w:cs="Arial"/>
          <w:sz w:val="20"/>
          <w:szCs w:val="20"/>
        </w:rPr>
        <w:t xml:space="preserve">K., Lejeune, M., Biswas, S., Morash, D., Weimer, B., Young, G. (2015). A new method for converting foodwaste into pathogen free soil amendment for enhancing agricultural sustainability. </w:t>
      </w:r>
      <w:r w:rsidRPr="001859CF">
        <w:rPr>
          <w:rFonts w:ascii="Arial" w:hAnsi="Arial" w:cs="Arial"/>
          <w:i/>
          <w:sz w:val="20"/>
          <w:szCs w:val="20"/>
        </w:rPr>
        <w:t>Journal of Cleaner Production</w:t>
      </w:r>
      <w:r>
        <w:rPr>
          <w:rFonts w:ascii="Arial" w:hAnsi="Arial" w:cs="Arial"/>
          <w:sz w:val="20"/>
          <w:szCs w:val="20"/>
        </w:rPr>
        <w:t xml:space="preserve"> (accepted). </w:t>
      </w:r>
    </w:p>
    <w:p w:rsidR="009B7532" w:rsidRPr="00F97E8B" w:rsidRDefault="009B7532" w:rsidP="009B7532">
      <w:pPr>
        <w:pStyle w:val="ListParagraph"/>
        <w:numPr>
          <w:ilvl w:val="0"/>
          <w:numId w:val="1"/>
        </w:numPr>
        <w:autoSpaceDE w:val="0"/>
        <w:autoSpaceDN w:val="0"/>
        <w:adjustRightInd w:val="0"/>
        <w:spacing w:before="120" w:after="0" w:line="240" w:lineRule="auto"/>
        <w:ind w:left="720"/>
        <w:contextualSpacing w:val="0"/>
        <w:rPr>
          <w:rFonts w:ascii="Arial" w:hAnsi="Arial" w:cs="Arial"/>
          <w:sz w:val="20"/>
          <w:szCs w:val="20"/>
        </w:rPr>
      </w:pPr>
      <w:r w:rsidRPr="00F97E8B">
        <w:rPr>
          <w:rFonts w:ascii="Arial" w:hAnsi="Arial" w:cs="Arial"/>
          <w:b/>
          <w:sz w:val="20"/>
          <w:szCs w:val="20"/>
        </w:rPr>
        <w:t>Pandey, P.K.,</w:t>
      </w:r>
      <w:r w:rsidRPr="00F97E8B">
        <w:rPr>
          <w:rFonts w:ascii="Arial" w:hAnsi="Arial" w:cs="Arial"/>
          <w:sz w:val="20"/>
          <w:szCs w:val="20"/>
        </w:rPr>
        <w:t xml:space="preserve"> Soupir, M.L., </w:t>
      </w:r>
      <w:proofErr w:type="spellStart"/>
      <w:r w:rsidRPr="00F97E8B">
        <w:rPr>
          <w:rFonts w:ascii="Arial" w:hAnsi="Arial" w:cs="Arial"/>
          <w:sz w:val="20"/>
          <w:szCs w:val="20"/>
        </w:rPr>
        <w:t>Ikenberry</w:t>
      </w:r>
      <w:proofErr w:type="spellEnd"/>
      <w:r w:rsidRPr="00F97E8B">
        <w:rPr>
          <w:rFonts w:ascii="Arial" w:hAnsi="Arial" w:cs="Arial"/>
          <w:sz w:val="20"/>
          <w:szCs w:val="20"/>
        </w:rPr>
        <w:t xml:space="preserve">, C., </w:t>
      </w:r>
      <w:proofErr w:type="spellStart"/>
      <w:r w:rsidRPr="00F97E8B">
        <w:rPr>
          <w:rFonts w:ascii="Arial" w:hAnsi="Arial" w:cs="Arial"/>
          <w:sz w:val="20"/>
          <w:szCs w:val="20"/>
        </w:rPr>
        <w:t>Rehmann</w:t>
      </w:r>
      <w:proofErr w:type="spellEnd"/>
      <w:r w:rsidRPr="00F97E8B">
        <w:rPr>
          <w:rFonts w:ascii="Arial" w:hAnsi="Arial" w:cs="Arial"/>
          <w:sz w:val="20"/>
          <w:szCs w:val="20"/>
        </w:rPr>
        <w:t xml:space="preserve">, C.R. (2015) Predicting streambed sediment and water column </w:t>
      </w:r>
      <w:r w:rsidRPr="00F97E8B">
        <w:rPr>
          <w:rFonts w:ascii="Arial" w:hAnsi="Arial" w:cs="Arial"/>
          <w:i/>
          <w:sz w:val="20"/>
          <w:szCs w:val="20"/>
        </w:rPr>
        <w:t>E. coli</w:t>
      </w:r>
      <w:r w:rsidRPr="00F97E8B">
        <w:rPr>
          <w:rFonts w:ascii="Arial" w:hAnsi="Arial" w:cs="Arial"/>
          <w:sz w:val="20"/>
          <w:szCs w:val="20"/>
        </w:rPr>
        <w:t xml:space="preserve"> levels at watershed scale. </w:t>
      </w:r>
      <w:r w:rsidRPr="00F97E8B">
        <w:rPr>
          <w:rFonts w:ascii="Arial" w:hAnsi="Arial" w:cs="Arial"/>
          <w:i/>
          <w:sz w:val="20"/>
          <w:szCs w:val="20"/>
        </w:rPr>
        <w:t>Journal of the American Water Resources Association</w:t>
      </w:r>
      <w:r>
        <w:rPr>
          <w:rFonts w:ascii="Arial" w:hAnsi="Arial" w:cs="Arial"/>
          <w:sz w:val="20"/>
          <w:szCs w:val="20"/>
        </w:rPr>
        <w:t xml:space="preserve"> (acceptance under revision)</w:t>
      </w:r>
    </w:p>
    <w:p w:rsidR="009B7532" w:rsidRDefault="009B7532" w:rsidP="009B7532">
      <w:pPr>
        <w:pStyle w:val="ListParagraph"/>
        <w:numPr>
          <w:ilvl w:val="0"/>
          <w:numId w:val="1"/>
        </w:numPr>
        <w:autoSpaceDE w:val="0"/>
        <w:autoSpaceDN w:val="0"/>
        <w:adjustRightInd w:val="0"/>
        <w:spacing w:before="120" w:after="0" w:line="240" w:lineRule="auto"/>
        <w:ind w:left="720"/>
        <w:contextualSpacing w:val="0"/>
        <w:rPr>
          <w:rFonts w:ascii="Arial" w:hAnsi="Arial" w:cs="Arial"/>
          <w:sz w:val="20"/>
          <w:szCs w:val="20"/>
        </w:rPr>
      </w:pPr>
      <w:r w:rsidRPr="00F97E8B">
        <w:rPr>
          <w:rFonts w:ascii="Arial" w:hAnsi="Arial" w:cs="Arial"/>
          <w:sz w:val="20"/>
          <w:szCs w:val="20"/>
        </w:rPr>
        <w:t xml:space="preserve">Vaddella, V.K., Pitesky, M., Cao, W. Shi, J., Govinthasamy, </w:t>
      </w:r>
      <w:r w:rsidRPr="00F97E8B">
        <w:rPr>
          <w:rFonts w:ascii="Arial" w:hAnsi="Arial" w:cs="Arial"/>
          <w:b/>
          <w:sz w:val="20"/>
          <w:szCs w:val="20"/>
        </w:rPr>
        <w:t>Pandey, P.K.</w:t>
      </w:r>
      <w:r w:rsidRPr="00F97E8B">
        <w:rPr>
          <w:rFonts w:ascii="Arial" w:hAnsi="Arial" w:cs="Arial"/>
          <w:sz w:val="20"/>
          <w:szCs w:val="20"/>
        </w:rPr>
        <w:t xml:space="preserve"> (2015) Assessing Salmonella Typhimurium Persistence in Poultry Carcasses Under Multiple Thermal Conditions Consistent with Composting and Wet Rendering. </w:t>
      </w:r>
      <w:r w:rsidRPr="00F97E8B">
        <w:rPr>
          <w:rFonts w:ascii="Arial" w:hAnsi="Arial" w:cs="Arial"/>
          <w:i/>
          <w:sz w:val="20"/>
          <w:szCs w:val="20"/>
        </w:rPr>
        <w:t>Poultry Science</w:t>
      </w:r>
      <w:r w:rsidRPr="00F97E8B">
        <w:rPr>
          <w:rFonts w:ascii="Arial" w:hAnsi="Arial" w:cs="Arial"/>
          <w:sz w:val="20"/>
          <w:szCs w:val="20"/>
        </w:rPr>
        <w:t xml:space="preserve"> (</w:t>
      </w:r>
      <w:r>
        <w:rPr>
          <w:rFonts w:ascii="Arial" w:hAnsi="Arial" w:cs="Arial"/>
          <w:sz w:val="20"/>
          <w:szCs w:val="20"/>
        </w:rPr>
        <w:t>acceptance under revision</w:t>
      </w:r>
      <w:r w:rsidRPr="00F97E8B">
        <w:rPr>
          <w:rFonts w:ascii="Arial" w:hAnsi="Arial" w:cs="Arial"/>
          <w:sz w:val="20"/>
          <w:szCs w:val="20"/>
        </w:rPr>
        <w:t xml:space="preserve">). </w:t>
      </w:r>
    </w:p>
    <w:p w:rsidR="009B7532" w:rsidRDefault="009B7532" w:rsidP="009B7532">
      <w:pPr>
        <w:pStyle w:val="ListParagraph"/>
        <w:numPr>
          <w:ilvl w:val="0"/>
          <w:numId w:val="1"/>
        </w:numPr>
        <w:autoSpaceDE w:val="0"/>
        <w:autoSpaceDN w:val="0"/>
        <w:adjustRightInd w:val="0"/>
        <w:spacing w:before="120" w:after="0" w:line="240" w:lineRule="auto"/>
        <w:ind w:left="720"/>
        <w:contextualSpacing w:val="0"/>
        <w:rPr>
          <w:rFonts w:ascii="Arial" w:hAnsi="Arial" w:cs="Arial"/>
          <w:sz w:val="20"/>
          <w:szCs w:val="20"/>
        </w:rPr>
      </w:pPr>
      <w:r>
        <w:rPr>
          <w:rFonts w:ascii="Arial" w:hAnsi="Arial" w:cs="Arial"/>
          <w:sz w:val="20"/>
          <w:szCs w:val="20"/>
        </w:rPr>
        <w:t xml:space="preserve">Biswas, S., </w:t>
      </w:r>
      <w:r w:rsidRPr="00132912">
        <w:rPr>
          <w:rFonts w:ascii="Arial" w:hAnsi="Arial" w:cs="Arial"/>
          <w:b/>
          <w:sz w:val="20"/>
          <w:szCs w:val="20"/>
        </w:rPr>
        <w:t>Pandey, P.</w:t>
      </w:r>
      <w:r>
        <w:rPr>
          <w:rFonts w:ascii="Arial" w:hAnsi="Arial" w:cs="Arial"/>
          <w:b/>
          <w:sz w:val="20"/>
          <w:szCs w:val="20"/>
        </w:rPr>
        <w:t>K.</w:t>
      </w:r>
      <w:r>
        <w:rPr>
          <w:rFonts w:ascii="Arial" w:hAnsi="Arial" w:cs="Arial"/>
          <w:sz w:val="20"/>
          <w:szCs w:val="20"/>
        </w:rPr>
        <w:t xml:space="preserve"> (2015) Assessing inactivation of </w:t>
      </w:r>
      <w:r>
        <w:rPr>
          <w:rFonts w:ascii="Arial" w:hAnsi="Arial" w:cs="Arial"/>
          <w:i/>
          <w:sz w:val="20"/>
          <w:szCs w:val="20"/>
        </w:rPr>
        <w:t>Salmonella</w:t>
      </w:r>
      <w:r>
        <w:rPr>
          <w:rFonts w:ascii="Arial" w:hAnsi="Arial" w:cs="Arial"/>
          <w:sz w:val="20"/>
          <w:szCs w:val="20"/>
        </w:rPr>
        <w:t xml:space="preserve"> in dairy wastewater at varying thermal conditions. Journal of water management modelling (acceptance under revision).</w:t>
      </w:r>
    </w:p>
    <w:p w:rsidR="009B7532" w:rsidRDefault="009B7532" w:rsidP="009B7532">
      <w:pPr>
        <w:pStyle w:val="ListParagraph"/>
        <w:numPr>
          <w:ilvl w:val="0"/>
          <w:numId w:val="1"/>
        </w:numPr>
        <w:autoSpaceDE w:val="0"/>
        <w:autoSpaceDN w:val="0"/>
        <w:adjustRightInd w:val="0"/>
        <w:spacing w:before="120" w:after="0" w:line="240" w:lineRule="auto"/>
        <w:ind w:left="720"/>
        <w:contextualSpacing w:val="0"/>
        <w:rPr>
          <w:rFonts w:ascii="Arial" w:hAnsi="Arial" w:cs="Arial"/>
          <w:sz w:val="20"/>
          <w:szCs w:val="20"/>
        </w:rPr>
      </w:pPr>
      <w:r>
        <w:rPr>
          <w:rFonts w:ascii="Arial" w:hAnsi="Arial" w:cs="Arial"/>
          <w:sz w:val="20"/>
          <w:szCs w:val="20"/>
        </w:rPr>
        <w:t xml:space="preserve">Biswas, S., </w:t>
      </w:r>
      <w:r w:rsidRPr="00305423">
        <w:rPr>
          <w:rFonts w:ascii="Arial" w:hAnsi="Arial" w:cs="Arial"/>
          <w:b/>
          <w:sz w:val="20"/>
          <w:szCs w:val="20"/>
        </w:rPr>
        <w:t>Pandey, P.K.</w:t>
      </w:r>
      <w:r>
        <w:rPr>
          <w:rFonts w:ascii="Arial" w:hAnsi="Arial" w:cs="Arial"/>
          <w:sz w:val="20"/>
          <w:szCs w:val="20"/>
        </w:rPr>
        <w:t xml:space="preserve"> (2015). </w:t>
      </w:r>
      <w:r>
        <w:rPr>
          <w:rFonts w:ascii="Arial" w:hAnsi="Arial" w:cs="Arial"/>
          <w:i/>
          <w:sz w:val="20"/>
          <w:szCs w:val="20"/>
        </w:rPr>
        <w:t xml:space="preserve">Escherichia coli, Salmonella </w:t>
      </w:r>
      <w:r>
        <w:rPr>
          <w:rFonts w:ascii="Arial" w:hAnsi="Arial" w:cs="Arial"/>
          <w:sz w:val="20"/>
          <w:szCs w:val="20"/>
        </w:rPr>
        <w:t xml:space="preserve">and </w:t>
      </w:r>
      <w:r>
        <w:rPr>
          <w:rFonts w:ascii="Arial" w:hAnsi="Arial" w:cs="Arial"/>
          <w:i/>
          <w:sz w:val="20"/>
          <w:szCs w:val="20"/>
        </w:rPr>
        <w:t xml:space="preserve">L. monocytogenes </w:t>
      </w:r>
      <w:r>
        <w:rPr>
          <w:rFonts w:ascii="Arial" w:hAnsi="Arial" w:cs="Arial"/>
          <w:sz w:val="20"/>
          <w:szCs w:val="20"/>
        </w:rPr>
        <w:t xml:space="preserve">decay in dairy manure digestions. </w:t>
      </w:r>
      <w:r w:rsidRPr="00E32D93">
        <w:rPr>
          <w:rFonts w:ascii="Arial" w:hAnsi="Arial" w:cs="Arial"/>
          <w:i/>
          <w:sz w:val="20"/>
          <w:szCs w:val="20"/>
        </w:rPr>
        <w:t xml:space="preserve">Bioprocess </w:t>
      </w:r>
      <w:proofErr w:type="spellStart"/>
      <w:r w:rsidRPr="00E32D93">
        <w:rPr>
          <w:rFonts w:ascii="Arial" w:hAnsi="Arial" w:cs="Arial"/>
          <w:i/>
          <w:sz w:val="20"/>
          <w:szCs w:val="20"/>
        </w:rPr>
        <w:t>Biosystem</w:t>
      </w:r>
      <w:proofErr w:type="spellEnd"/>
      <w:r w:rsidRPr="00E32D93">
        <w:rPr>
          <w:rFonts w:ascii="Arial" w:hAnsi="Arial" w:cs="Arial"/>
          <w:i/>
          <w:sz w:val="20"/>
          <w:szCs w:val="20"/>
        </w:rPr>
        <w:t xml:space="preserve"> Engineering</w:t>
      </w:r>
      <w:r>
        <w:rPr>
          <w:rFonts w:ascii="Arial" w:hAnsi="Arial" w:cs="Arial"/>
          <w:sz w:val="20"/>
          <w:szCs w:val="20"/>
        </w:rPr>
        <w:t xml:space="preserve"> </w:t>
      </w:r>
      <w:r w:rsidRPr="00F97E8B">
        <w:rPr>
          <w:rFonts w:ascii="Arial" w:hAnsi="Arial" w:cs="Arial"/>
          <w:sz w:val="20"/>
          <w:szCs w:val="20"/>
        </w:rPr>
        <w:t>(</w:t>
      </w:r>
      <w:r>
        <w:rPr>
          <w:rFonts w:ascii="Arial" w:hAnsi="Arial" w:cs="Arial"/>
          <w:sz w:val="20"/>
          <w:szCs w:val="20"/>
        </w:rPr>
        <w:t>acceptance under revision</w:t>
      </w:r>
      <w:r w:rsidRPr="00F97E8B">
        <w:rPr>
          <w:rFonts w:ascii="Arial" w:hAnsi="Arial" w:cs="Arial"/>
          <w:sz w:val="20"/>
          <w:szCs w:val="20"/>
        </w:rPr>
        <w:t>)</w:t>
      </w:r>
    </w:p>
    <w:p w:rsidR="009B7532" w:rsidRDefault="009B7532" w:rsidP="009B7532">
      <w:pPr>
        <w:pStyle w:val="ListParagraph"/>
        <w:numPr>
          <w:ilvl w:val="0"/>
          <w:numId w:val="1"/>
        </w:numPr>
        <w:autoSpaceDE w:val="0"/>
        <w:autoSpaceDN w:val="0"/>
        <w:adjustRightInd w:val="0"/>
        <w:spacing w:before="120" w:after="0" w:line="240" w:lineRule="auto"/>
        <w:ind w:left="720"/>
        <w:contextualSpacing w:val="0"/>
        <w:rPr>
          <w:rFonts w:ascii="Arial" w:hAnsi="Arial" w:cs="Arial"/>
          <w:sz w:val="20"/>
          <w:szCs w:val="20"/>
        </w:rPr>
      </w:pPr>
      <w:r>
        <w:rPr>
          <w:rFonts w:ascii="Arial" w:hAnsi="Arial" w:cs="Arial"/>
          <w:sz w:val="20"/>
          <w:szCs w:val="20"/>
        </w:rPr>
        <w:t xml:space="preserve">Cao, W., Vaddella, V., Biswas, S., </w:t>
      </w:r>
      <w:r w:rsidRPr="00BB2F23">
        <w:rPr>
          <w:rFonts w:ascii="Arial" w:hAnsi="Arial" w:cs="Arial"/>
          <w:b/>
          <w:sz w:val="20"/>
          <w:szCs w:val="20"/>
        </w:rPr>
        <w:t>Pandey, P.K.</w:t>
      </w:r>
      <w:r>
        <w:rPr>
          <w:rFonts w:ascii="Arial" w:hAnsi="Arial" w:cs="Arial"/>
          <w:sz w:val="20"/>
          <w:szCs w:val="20"/>
        </w:rPr>
        <w:t xml:space="preserve"> (2015) Assessing the changes in </w:t>
      </w:r>
      <w:r>
        <w:rPr>
          <w:rFonts w:ascii="Arial" w:hAnsi="Arial" w:cs="Arial"/>
          <w:i/>
          <w:sz w:val="20"/>
          <w:szCs w:val="20"/>
        </w:rPr>
        <w:t xml:space="preserve">E. coli </w:t>
      </w:r>
      <w:r>
        <w:rPr>
          <w:rFonts w:ascii="Arial" w:hAnsi="Arial" w:cs="Arial"/>
          <w:sz w:val="20"/>
          <w:szCs w:val="20"/>
        </w:rPr>
        <w:t xml:space="preserve">levels and C/N ratio in vermicomposting of food waste under lab and field scale conditions (under revision). </w:t>
      </w:r>
    </w:p>
    <w:p w:rsidR="009B7532" w:rsidRDefault="009B7532" w:rsidP="009B7532">
      <w:pPr>
        <w:pStyle w:val="ListParagraph"/>
        <w:numPr>
          <w:ilvl w:val="0"/>
          <w:numId w:val="1"/>
        </w:numPr>
        <w:autoSpaceDE w:val="0"/>
        <w:autoSpaceDN w:val="0"/>
        <w:adjustRightInd w:val="0"/>
        <w:spacing w:before="120" w:after="0" w:line="240" w:lineRule="auto"/>
        <w:ind w:left="720"/>
        <w:contextualSpacing w:val="0"/>
        <w:rPr>
          <w:rFonts w:ascii="Arial" w:hAnsi="Arial" w:cs="Arial"/>
          <w:sz w:val="20"/>
          <w:szCs w:val="20"/>
        </w:rPr>
      </w:pPr>
      <w:r>
        <w:rPr>
          <w:rFonts w:ascii="Arial" w:hAnsi="Arial" w:cs="Arial"/>
          <w:sz w:val="20"/>
          <w:szCs w:val="20"/>
        </w:rPr>
        <w:t xml:space="preserve">Biswas, S., </w:t>
      </w:r>
      <w:r w:rsidRPr="00BB2F23">
        <w:rPr>
          <w:rFonts w:ascii="Arial" w:hAnsi="Arial" w:cs="Arial"/>
          <w:b/>
          <w:sz w:val="20"/>
          <w:szCs w:val="20"/>
        </w:rPr>
        <w:t>Pandey, P.K.</w:t>
      </w:r>
      <w:r>
        <w:rPr>
          <w:rFonts w:ascii="Arial" w:hAnsi="Arial" w:cs="Arial"/>
          <w:b/>
          <w:sz w:val="20"/>
          <w:szCs w:val="20"/>
        </w:rPr>
        <w:t xml:space="preserve"> </w:t>
      </w:r>
      <w:r>
        <w:rPr>
          <w:rFonts w:ascii="Arial" w:hAnsi="Arial" w:cs="Arial"/>
          <w:sz w:val="20"/>
          <w:szCs w:val="20"/>
        </w:rPr>
        <w:t>(2015)</w:t>
      </w:r>
      <w:r w:rsidRPr="00EB2238">
        <w:rPr>
          <w:rFonts w:ascii="Arial" w:hAnsi="Arial" w:cs="Arial"/>
          <w:sz w:val="20"/>
          <w:szCs w:val="20"/>
        </w:rPr>
        <w:t xml:space="preserve"> </w:t>
      </w:r>
      <w:r w:rsidRPr="00424044">
        <w:rPr>
          <w:rFonts w:ascii="Arial" w:hAnsi="Arial" w:cs="Arial"/>
          <w:sz w:val="20"/>
          <w:szCs w:val="20"/>
        </w:rPr>
        <w:t xml:space="preserve">Persistency of Salmonella during dairy manure compost at different sampling events and thermal conditions. 2015 American Society of Agricultural and Biological Engineers (ASABE) Annual International Meeting Paper (paper number: 152189185) </w:t>
      </w:r>
    </w:p>
    <w:p w:rsidR="009B7532" w:rsidRDefault="009B7532" w:rsidP="009B7532">
      <w:pPr>
        <w:pStyle w:val="ListParagraph"/>
        <w:numPr>
          <w:ilvl w:val="0"/>
          <w:numId w:val="1"/>
        </w:numPr>
        <w:autoSpaceDE w:val="0"/>
        <w:autoSpaceDN w:val="0"/>
        <w:adjustRightInd w:val="0"/>
        <w:spacing w:before="120" w:after="0" w:line="240" w:lineRule="auto"/>
        <w:ind w:left="720"/>
        <w:contextualSpacing w:val="0"/>
        <w:rPr>
          <w:rFonts w:ascii="Arial" w:hAnsi="Arial" w:cs="Arial"/>
          <w:sz w:val="20"/>
          <w:szCs w:val="20"/>
        </w:rPr>
      </w:pPr>
      <w:r>
        <w:rPr>
          <w:rFonts w:ascii="Arial" w:hAnsi="Arial" w:cs="Arial"/>
          <w:sz w:val="20"/>
          <w:szCs w:val="20"/>
        </w:rPr>
        <w:t xml:space="preserve">Vaddella, V.K., </w:t>
      </w:r>
      <w:r w:rsidRPr="001A3FF8">
        <w:rPr>
          <w:rFonts w:ascii="Arial" w:hAnsi="Arial" w:cs="Arial"/>
          <w:b/>
          <w:sz w:val="20"/>
          <w:szCs w:val="20"/>
        </w:rPr>
        <w:t>Pandey, P.K.,</w:t>
      </w:r>
      <w:r>
        <w:rPr>
          <w:rFonts w:ascii="Arial" w:hAnsi="Arial" w:cs="Arial"/>
          <w:sz w:val="20"/>
          <w:szCs w:val="20"/>
        </w:rPr>
        <w:t xml:space="preserve"> Cao, W., Shi, J. (2015) </w:t>
      </w:r>
      <w:r w:rsidRPr="00BC5163">
        <w:rPr>
          <w:rFonts w:ascii="Arial" w:hAnsi="Arial" w:cs="Arial"/>
          <w:i/>
          <w:sz w:val="20"/>
          <w:szCs w:val="20"/>
        </w:rPr>
        <w:t>Salmonella Typhimurium</w:t>
      </w:r>
      <w:r>
        <w:rPr>
          <w:rFonts w:ascii="Arial" w:hAnsi="Arial" w:cs="Arial"/>
          <w:sz w:val="20"/>
          <w:szCs w:val="20"/>
        </w:rPr>
        <w:t xml:space="preserve"> LT 2 Decay in poultry carcasses during thermophilic digestion. </w:t>
      </w:r>
      <w:r w:rsidRPr="00424044">
        <w:rPr>
          <w:rFonts w:ascii="Arial" w:hAnsi="Arial" w:cs="Arial"/>
          <w:sz w:val="20"/>
          <w:szCs w:val="20"/>
        </w:rPr>
        <w:t>2015 American Society of Agricultural and Biological Engineers (ASABE) Annual International Meeting Paper (paper number: 15218</w:t>
      </w:r>
      <w:r>
        <w:rPr>
          <w:rFonts w:ascii="Arial" w:hAnsi="Arial" w:cs="Arial"/>
          <w:sz w:val="20"/>
          <w:szCs w:val="20"/>
        </w:rPr>
        <w:t>5384</w:t>
      </w:r>
      <w:r w:rsidRPr="00424044">
        <w:rPr>
          <w:rFonts w:ascii="Arial" w:hAnsi="Arial" w:cs="Arial"/>
          <w:sz w:val="20"/>
          <w:szCs w:val="20"/>
        </w:rPr>
        <w:t>)</w:t>
      </w:r>
      <w:r>
        <w:rPr>
          <w:rFonts w:ascii="Arial" w:hAnsi="Arial" w:cs="Arial"/>
          <w:sz w:val="20"/>
          <w:szCs w:val="20"/>
        </w:rPr>
        <w:t>. July 26-29, 2015, New Orleans, Louisiana.</w:t>
      </w:r>
      <w:r w:rsidRPr="00424044">
        <w:rPr>
          <w:rFonts w:ascii="Arial" w:hAnsi="Arial" w:cs="Arial"/>
          <w:sz w:val="20"/>
          <w:szCs w:val="20"/>
        </w:rPr>
        <w:t xml:space="preserve"> </w:t>
      </w:r>
      <w:r>
        <w:rPr>
          <w:rFonts w:ascii="Arial" w:hAnsi="Arial" w:cs="Arial"/>
          <w:sz w:val="20"/>
          <w:szCs w:val="20"/>
        </w:rPr>
        <w:t xml:space="preserve"> </w:t>
      </w:r>
    </w:p>
    <w:p w:rsidR="009B7532" w:rsidRDefault="009B7532" w:rsidP="009B7532">
      <w:pPr>
        <w:pStyle w:val="ListParagraph"/>
        <w:numPr>
          <w:ilvl w:val="0"/>
          <w:numId w:val="1"/>
        </w:numPr>
        <w:autoSpaceDE w:val="0"/>
        <w:autoSpaceDN w:val="0"/>
        <w:adjustRightInd w:val="0"/>
        <w:spacing w:before="120" w:after="0" w:line="240" w:lineRule="auto"/>
        <w:ind w:left="720"/>
        <w:contextualSpacing w:val="0"/>
        <w:rPr>
          <w:rFonts w:ascii="Arial" w:hAnsi="Arial" w:cs="Arial"/>
          <w:sz w:val="20"/>
          <w:szCs w:val="20"/>
        </w:rPr>
      </w:pPr>
      <w:r>
        <w:rPr>
          <w:rFonts w:ascii="Arial" w:hAnsi="Arial" w:cs="Arial"/>
          <w:sz w:val="20"/>
          <w:szCs w:val="20"/>
        </w:rPr>
        <w:t xml:space="preserve">Shi, J., </w:t>
      </w:r>
      <w:r w:rsidRPr="00303BF0">
        <w:rPr>
          <w:rFonts w:ascii="Arial" w:hAnsi="Arial" w:cs="Arial"/>
          <w:b/>
          <w:sz w:val="20"/>
          <w:szCs w:val="20"/>
        </w:rPr>
        <w:t>Pandey, P.K.,</w:t>
      </w:r>
      <w:r>
        <w:rPr>
          <w:rFonts w:ascii="Arial" w:hAnsi="Arial" w:cs="Arial"/>
          <w:sz w:val="20"/>
          <w:szCs w:val="20"/>
        </w:rPr>
        <w:t xml:space="preserve"> Deng, H.P. (2015) Nutrient removal and biomass production by integration of Chlorella Vulgaris cultivation with dairy lagoon wastewater treatment. Presentation during 5</w:t>
      </w:r>
      <w:r w:rsidRPr="00303BF0">
        <w:rPr>
          <w:rFonts w:ascii="Arial" w:hAnsi="Arial" w:cs="Arial"/>
          <w:sz w:val="20"/>
          <w:szCs w:val="20"/>
          <w:vertAlign w:val="superscript"/>
        </w:rPr>
        <w:t>th</w:t>
      </w:r>
      <w:r>
        <w:rPr>
          <w:rFonts w:ascii="Arial" w:hAnsi="Arial" w:cs="Arial"/>
          <w:sz w:val="20"/>
          <w:szCs w:val="20"/>
        </w:rPr>
        <w:t xml:space="preserve"> International conference on Algal Biomass, Biofuels &amp; Bio products. 7-10 June, 2015, San Diego, California.</w:t>
      </w:r>
    </w:p>
    <w:p w:rsidR="009B7532" w:rsidRDefault="009B7532" w:rsidP="009B7532">
      <w:pPr>
        <w:pStyle w:val="ListParagraph"/>
        <w:numPr>
          <w:ilvl w:val="0"/>
          <w:numId w:val="1"/>
        </w:numPr>
        <w:autoSpaceDE w:val="0"/>
        <w:autoSpaceDN w:val="0"/>
        <w:adjustRightInd w:val="0"/>
        <w:spacing w:before="120" w:after="0" w:line="240" w:lineRule="auto"/>
        <w:ind w:left="720"/>
        <w:contextualSpacing w:val="0"/>
        <w:rPr>
          <w:rFonts w:ascii="Arial" w:hAnsi="Arial" w:cs="Arial"/>
          <w:sz w:val="20"/>
          <w:szCs w:val="20"/>
        </w:rPr>
      </w:pPr>
      <w:r w:rsidRPr="00536090">
        <w:rPr>
          <w:rFonts w:ascii="Arial" w:hAnsi="Arial" w:cs="Arial"/>
          <w:b/>
          <w:sz w:val="20"/>
          <w:szCs w:val="20"/>
        </w:rPr>
        <w:t>Pandey, P.K.,</w:t>
      </w:r>
      <w:r>
        <w:rPr>
          <w:rFonts w:ascii="Arial" w:hAnsi="Arial" w:cs="Arial"/>
          <w:sz w:val="20"/>
          <w:szCs w:val="20"/>
        </w:rPr>
        <w:t xml:space="preserve"> Biswas S., Lejeune, M., Morash. D., Weimer, B., Young, G. (2015) Assessing pathogen challenge in foodwaste biofertilizers. Presentation during Second Annual Knowledge Foundation Meeting Rapid Detection for Food Safety. June 22-23, 2015, Bethesda, Maryland. </w:t>
      </w:r>
    </w:p>
    <w:p w:rsidR="009B7532" w:rsidRDefault="009B7532" w:rsidP="009B7532">
      <w:pPr>
        <w:pStyle w:val="ListParagraph"/>
        <w:numPr>
          <w:ilvl w:val="0"/>
          <w:numId w:val="1"/>
        </w:numPr>
        <w:autoSpaceDE w:val="0"/>
        <w:autoSpaceDN w:val="0"/>
        <w:adjustRightInd w:val="0"/>
        <w:spacing w:before="120" w:after="0" w:line="240" w:lineRule="auto"/>
        <w:ind w:left="720"/>
        <w:contextualSpacing w:val="0"/>
        <w:rPr>
          <w:rFonts w:ascii="Arial" w:hAnsi="Arial" w:cs="Arial"/>
          <w:sz w:val="20"/>
          <w:szCs w:val="20"/>
        </w:rPr>
      </w:pPr>
      <w:r w:rsidRPr="00D558F4">
        <w:rPr>
          <w:rFonts w:ascii="Arial" w:hAnsi="Arial" w:cs="Arial"/>
          <w:b/>
          <w:sz w:val="20"/>
          <w:szCs w:val="20"/>
        </w:rPr>
        <w:t>Pandey, P.K.,</w:t>
      </w:r>
      <w:r>
        <w:rPr>
          <w:rFonts w:ascii="Arial" w:hAnsi="Arial" w:cs="Arial"/>
          <w:sz w:val="20"/>
          <w:szCs w:val="20"/>
        </w:rPr>
        <w:t xml:space="preserve"> Biswas, S., Lejeune, M., Morash, D., Weimer, B., Young, G. (2015) Assessing pathogen inactivation in organic biofertilizers from foodwaste. Presentation during </w:t>
      </w:r>
      <w:r w:rsidRPr="00424044">
        <w:rPr>
          <w:rFonts w:ascii="Arial" w:hAnsi="Arial" w:cs="Arial"/>
          <w:sz w:val="20"/>
          <w:szCs w:val="20"/>
        </w:rPr>
        <w:t>2015 American Society of Agricultural and Biological Engineers (ASABE) Annual International Meeting</w:t>
      </w:r>
      <w:r>
        <w:rPr>
          <w:rFonts w:ascii="Arial" w:hAnsi="Arial" w:cs="Arial"/>
          <w:sz w:val="20"/>
          <w:szCs w:val="20"/>
        </w:rPr>
        <w:t>.</w:t>
      </w:r>
      <w:r w:rsidRPr="00C0182A">
        <w:rPr>
          <w:rFonts w:ascii="Arial" w:hAnsi="Arial" w:cs="Arial"/>
          <w:sz w:val="20"/>
          <w:szCs w:val="20"/>
        </w:rPr>
        <w:t xml:space="preserve"> </w:t>
      </w:r>
      <w:r>
        <w:rPr>
          <w:rFonts w:ascii="Arial" w:hAnsi="Arial" w:cs="Arial"/>
          <w:sz w:val="20"/>
          <w:szCs w:val="20"/>
        </w:rPr>
        <w:t>July 26-29, 2015, New Orleans, Louisiana.</w:t>
      </w:r>
      <w:r w:rsidRPr="00424044">
        <w:rPr>
          <w:rFonts w:ascii="Arial" w:hAnsi="Arial" w:cs="Arial"/>
          <w:sz w:val="20"/>
          <w:szCs w:val="20"/>
        </w:rPr>
        <w:t xml:space="preserve"> </w:t>
      </w:r>
      <w:r>
        <w:rPr>
          <w:rFonts w:ascii="Arial" w:hAnsi="Arial" w:cs="Arial"/>
          <w:sz w:val="20"/>
          <w:szCs w:val="20"/>
        </w:rPr>
        <w:t xml:space="preserve"> </w:t>
      </w:r>
    </w:p>
    <w:p w:rsidR="009B7532" w:rsidRDefault="009B7532" w:rsidP="009B7532">
      <w:pPr>
        <w:pStyle w:val="ListParagraph"/>
        <w:numPr>
          <w:ilvl w:val="0"/>
          <w:numId w:val="1"/>
        </w:numPr>
        <w:autoSpaceDE w:val="0"/>
        <w:autoSpaceDN w:val="0"/>
        <w:adjustRightInd w:val="0"/>
        <w:spacing w:before="120" w:after="0" w:line="240" w:lineRule="auto"/>
        <w:ind w:left="720"/>
        <w:contextualSpacing w:val="0"/>
        <w:rPr>
          <w:rFonts w:ascii="Arial" w:hAnsi="Arial" w:cs="Arial"/>
          <w:sz w:val="20"/>
          <w:szCs w:val="20"/>
        </w:rPr>
      </w:pPr>
      <w:r w:rsidRPr="00EB2238">
        <w:rPr>
          <w:rFonts w:ascii="Arial" w:hAnsi="Arial" w:cs="Arial"/>
          <w:b/>
          <w:sz w:val="20"/>
          <w:szCs w:val="20"/>
        </w:rPr>
        <w:t>Pandey, P.K,</w:t>
      </w:r>
      <w:r>
        <w:rPr>
          <w:rFonts w:ascii="Arial" w:hAnsi="Arial" w:cs="Arial"/>
          <w:sz w:val="20"/>
          <w:szCs w:val="20"/>
        </w:rPr>
        <w:t xml:space="preserve"> Cao, W., Vaddella, V.K., Shi, J. (2015) Predicting </w:t>
      </w:r>
      <w:r w:rsidRPr="00127CA6">
        <w:rPr>
          <w:rFonts w:ascii="Arial" w:hAnsi="Arial" w:cs="Arial"/>
          <w:i/>
          <w:sz w:val="20"/>
          <w:szCs w:val="20"/>
        </w:rPr>
        <w:t>Salmonella</w:t>
      </w:r>
      <w:r>
        <w:rPr>
          <w:rFonts w:ascii="Arial" w:hAnsi="Arial" w:cs="Arial"/>
          <w:sz w:val="20"/>
          <w:szCs w:val="20"/>
        </w:rPr>
        <w:t xml:space="preserve"> decay in poultry carcasses. Presentation during </w:t>
      </w:r>
      <w:r w:rsidRPr="00424044">
        <w:rPr>
          <w:rFonts w:ascii="Arial" w:hAnsi="Arial" w:cs="Arial"/>
          <w:sz w:val="20"/>
          <w:szCs w:val="20"/>
        </w:rPr>
        <w:t>2015 American Society of Agricultural and Biological Engineers (ASABE) Annual International Meeting</w:t>
      </w:r>
      <w:r>
        <w:rPr>
          <w:rFonts w:ascii="Arial" w:hAnsi="Arial" w:cs="Arial"/>
          <w:sz w:val="20"/>
          <w:szCs w:val="20"/>
        </w:rPr>
        <w:t>.</w:t>
      </w:r>
      <w:r w:rsidRPr="00C0182A">
        <w:rPr>
          <w:rFonts w:ascii="Arial" w:hAnsi="Arial" w:cs="Arial"/>
          <w:sz w:val="20"/>
          <w:szCs w:val="20"/>
        </w:rPr>
        <w:t xml:space="preserve"> </w:t>
      </w:r>
      <w:r>
        <w:rPr>
          <w:rFonts w:ascii="Arial" w:hAnsi="Arial" w:cs="Arial"/>
          <w:sz w:val="20"/>
          <w:szCs w:val="20"/>
        </w:rPr>
        <w:t>July 26-29, 2015, New Orleans, Louisiana.</w:t>
      </w:r>
      <w:r w:rsidRPr="00424044">
        <w:rPr>
          <w:rFonts w:ascii="Arial" w:hAnsi="Arial" w:cs="Arial"/>
          <w:sz w:val="20"/>
          <w:szCs w:val="20"/>
        </w:rPr>
        <w:t xml:space="preserve"> </w:t>
      </w:r>
      <w:r>
        <w:rPr>
          <w:rFonts w:ascii="Arial" w:hAnsi="Arial" w:cs="Arial"/>
          <w:sz w:val="20"/>
          <w:szCs w:val="20"/>
        </w:rPr>
        <w:t xml:space="preserve"> </w:t>
      </w:r>
    </w:p>
    <w:p w:rsidR="009B7532" w:rsidRDefault="009B7532" w:rsidP="009B7532">
      <w:pPr>
        <w:pStyle w:val="ListParagraph"/>
        <w:numPr>
          <w:ilvl w:val="0"/>
          <w:numId w:val="1"/>
        </w:numPr>
        <w:autoSpaceDE w:val="0"/>
        <w:autoSpaceDN w:val="0"/>
        <w:adjustRightInd w:val="0"/>
        <w:spacing w:before="120" w:after="0" w:line="240" w:lineRule="auto"/>
        <w:ind w:left="720"/>
        <w:contextualSpacing w:val="0"/>
        <w:rPr>
          <w:rFonts w:ascii="Arial" w:hAnsi="Arial" w:cs="Arial"/>
          <w:sz w:val="20"/>
          <w:szCs w:val="20"/>
        </w:rPr>
      </w:pPr>
      <w:r w:rsidRPr="00305423">
        <w:rPr>
          <w:rFonts w:ascii="Arial" w:hAnsi="Arial" w:cs="Arial"/>
          <w:b/>
          <w:sz w:val="20"/>
          <w:szCs w:val="20"/>
        </w:rPr>
        <w:t>Pandey, P.K.,</w:t>
      </w:r>
      <w:r>
        <w:rPr>
          <w:rFonts w:ascii="Arial" w:hAnsi="Arial" w:cs="Arial"/>
          <w:sz w:val="20"/>
          <w:szCs w:val="20"/>
        </w:rPr>
        <w:t xml:space="preserve"> Cao, W., Vaddella, V., Pitesky, M. (2015) Comparative assessment of </w:t>
      </w:r>
      <w:r>
        <w:rPr>
          <w:rFonts w:ascii="Arial" w:hAnsi="Arial" w:cs="Arial"/>
          <w:i/>
          <w:sz w:val="20"/>
          <w:szCs w:val="20"/>
        </w:rPr>
        <w:t xml:space="preserve">Salmonella </w:t>
      </w:r>
      <w:r>
        <w:rPr>
          <w:rFonts w:ascii="Arial" w:hAnsi="Arial" w:cs="Arial"/>
          <w:sz w:val="20"/>
          <w:szCs w:val="20"/>
        </w:rPr>
        <w:t xml:space="preserve">inactivation and pH changes in poultry carcasses at composting and mesophilic temperature. </w:t>
      </w:r>
      <w:bookmarkStart w:id="0" w:name="_GoBack"/>
      <w:r>
        <w:rPr>
          <w:rFonts w:ascii="Arial" w:hAnsi="Arial" w:cs="Arial"/>
          <w:sz w:val="20"/>
          <w:szCs w:val="20"/>
        </w:rPr>
        <w:t>Presentation during 5</w:t>
      </w:r>
      <w:r w:rsidRPr="00305423">
        <w:rPr>
          <w:rFonts w:ascii="Arial" w:hAnsi="Arial" w:cs="Arial"/>
          <w:sz w:val="20"/>
          <w:szCs w:val="20"/>
          <w:vertAlign w:val="superscript"/>
        </w:rPr>
        <w:t>th</w:t>
      </w:r>
      <w:r>
        <w:rPr>
          <w:rFonts w:ascii="Arial" w:hAnsi="Arial" w:cs="Arial"/>
          <w:sz w:val="20"/>
          <w:szCs w:val="20"/>
        </w:rPr>
        <w:t xml:space="preserve"> International Symposium on Managing Animal Mortality, Products, By Products, and Associated Health Risks. September 28-October 1, 2015,</w:t>
      </w:r>
      <w:r w:rsidRPr="0016431E">
        <w:rPr>
          <w:rFonts w:ascii="Arial" w:hAnsi="Arial" w:cs="Arial"/>
          <w:sz w:val="20"/>
          <w:szCs w:val="20"/>
        </w:rPr>
        <w:t xml:space="preserve"> </w:t>
      </w:r>
      <w:r>
        <w:rPr>
          <w:rFonts w:ascii="Arial" w:hAnsi="Arial" w:cs="Arial"/>
          <w:sz w:val="20"/>
          <w:szCs w:val="20"/>
        </w:rPr>
        <w:t xml:space="preserve">Lancaster, Pennsylvania.  </w:t>
      </w:r>
    </w:p>
    <w:bookmarkEnd w:id="0"/>
    <w:p w:rsidR="009B7532" w:rsidRDefault="009B7532" w:rsidP="009B7532">
      <w:pPr>
        <w:pStyle w:val="ListParagraph"/>
        <w:numPr>
          <w:ilvl w:val="0"/>
          <w:numId w:val="1"/>
        </w:numPr>
        <w:autoSpaceDE w:val="0"/>
        <w:autoSpaceDN w:val="0"/>
        <w:adjustRightInd w:val="0"/>
        <w:spacing w:before="120" w:after="0" w:line="240" w:lineRule="auto"/>
        <w:ind w:left="720"/>
        <w:contextualSpacing w:val="0"/>
        <w:rPr>
          <w:rFonts w:ascii="Arial" w:hAnsi="Arial" w:cs="Arial"/>
          <w:sz w:val="20"/>
          <w:szCs w:val="20"/>
        </w:rPr>
      </w:pPr>
      <w:r>
        <w:rPr>
          <w:rFonts w:ascii="Arial" w:hAnsi="Arial" w:cs="Arial"/>
          <w:b/>
          <w:sz w:val="20"/>
          <w:szCs w:val="20"/>
        </w:rPr>
        <w:lastRenderedPageBreak/>
        <w:t xml:space="preserve">Pandey, P.K. </w:t>
      </w:r>
      <w:r>
        <w:rPr>
          <w:rFonts w:ascii="Arial" w:hAnsi="Arial" w:cs="Arial"/>
          <w:sz w:val="20"/>
          <w:szCs w:val="20"/>
        </w:rPr>
        <w:t>(2015)</w:t>
      </w:r>
      <w:r>
        <w:rPr>
          <w:rFonts w:ascii="Arial" w:hAnsi="Arial" w:cs="Arial"/>
          <w:b/>
          <w:sz w:val="20"/>
          <w:szCs w:val="20"/>
        </w:rPr>
        <w:t xml:space="preserve"> </w:t>
      </w:r>
      <w:r w:rsidRPr="00557F2D">
        <w:rPr>
          <w:rFonts w:ascii="Arial" w:hAnsi="Arial" w:cs="Arial"/>
          <w:sz w:val="20"/>
          <w:szCs w:val="20"/>
        </w:rPr>
        <w:t xml:space="preserve">Watershed modelling for predicting in-stream pathogen levels. Presentation </w:t>
      </w:r>
      <w:r>
        <w:rPr>
          <w:rFonts w:ascii="Arial" w:hAnsi="Arial" w:cs="Arial"/>
          <w:sz w:val="20"/>
          <w:szCs w:val="20"/>
        </w:rPr>
        <w:t xml:space="preserve">during </w:t>
      </w:r>
      <w:r w:rsidRPr="00557F2D">
        <w:rPr>
          <w:rFonts w:ascii="Arial" w:hAnsi="Arial" w:cs="Arial"/>
          <w:sz w:val="20"/>
          <w:szCs w:val="20"/>
        </w:rPr>
        <w:t>at International Conference on Water Management Modelling, February 25-26, 2015</w:t>
      </w:r>
      <w:r>
        <w:rPr>
          <w:rFonts w:ascii="Arial" w:hAnsi="Arial" w:cs="Arial"/>
          <w:sz w:val="20"/>
          <w:szCs w:val="20"/>
        </w:rPr>
        <w:t>,</w:t>
      </w:r>
      <w:r w:rsidRPr="00303BF0">
        <w:rPr>
          <w:rFonts w:ascii="Arial" w:hAnsi="Arial" w:cs="Arial"/>
          <w:sz w:val="20"/>
          <w:szCs w:val="20"/>
        </w:rPr>
        <w:t xml:space="preserve"> </w:t>
      </w:r>
      <w:r w:rsidRPr="00557F2D">
        <w:rPr>
          <w:rFonts w:ascii="Arial" w:hAnsi="Arial" w:cs="Arial"/>
          <w:sz w:val="20"/>
          <w:szCs w:val="20"/>
        </w:rPr>
        <w:t>Toronto, Ontario,</w:t>
      </w:r>
      <w:r>
        <w:rPr>
          <w:rFonts w:ascii="Arial" w:hAnsi="Arial" w:cs="Arial"/>
          <w:sz w:val="20"/>
          <w:szCs w:val="20"/>
        </w:rPr>
        <w:t xml:space="preserve"> Canada</w:t>
      </w:r>
      <w:r w:rsidRPr="00557F2D">
        <w:rPr>
          <w:rFonts w:ascii="Arial" w:hAnsi="Arial" w:cs="Arial"/>
          <w:sz w:val="20"/>
          <w:szCs w:val="20"/>
        </w:rPr>
        <w:t>.</w:t>
      </w:r>
    </w:p>
    <w:p w:rsidR="009B7532" w:rsidRDefault="009B7532" w:rsidP="009B7532">
      <w:pPr>
        <w:pStyle w:val="ListParagraph"/>
        <w:numPr>
          <w:ilvl w:val="0"/>
          <w:numId w:val="1"/>
        </w:numPr>
        <w:autoSpaceDE w:val="0"/>
        <w:autoSpaceDN w:val="0"/>
        <w:adjustRightInd w:val="0"/>
        <w:spacing w:before="120" w:after="0" w:line="240" w:lineRule="auto"/>
        <w:ind w:left="720"/>
        <w:contextualSpacing w:val="0"/>
        <w:rPr>
          <w:rFonts w:ascii="Arial" w:hAnsi="Arial" w:cs="Arial"/>
          <w:sz w:val="20"/>
          <w:szCs w:val="20"/>
        </w:rPr>
      </w:pPr>
      <w:r>
        <w:rPr>
          <w:rFonts w:ascii="Arial" w:hAnsi="Arial" w:cs="Arial"/>
          <w:b/>
          <w:sz w:val="20"/>
          <w:szCs w:val="20"/>
        </w:rPr>
        <w:t>Pandey, P.</w:t>
      </w:r>
      <w:r>
        <w:rPr>
          <w:rFonts w:ascii="Arial" w:hAnsi="Arial" w:cs="Arial"/>
          <w:sz w:val="20"/>
          <w:szCs w:val="20"/>
        </w:rPr>
        <w:t xml:space="preserve">K. (2015) Microbial water and food safety. Presentation during University of California ANR Program Team Meetings, March 17-19, 2015, Davis, California. </w:t>
      </w:r>
    </w:p>
    <w:p w:rsidR="009B7532" w:rsidRDefault="009B7532" w:rsidP="009B7532">
      <w:pPr>
        <w:pStyle w:val="ListParagraph"/>
        <w:numPr>
          <w:ilvl w:val="0"/>
          <w:numId w:val="1"/>
        </w:numPr>
        <w:autoSpaceDE w:val="0"/>
        <w:autoSpaceDN w:val="0"/>
        <w:adjustRightInd w:val="0"/>
        <w:spacing w:before="120" w:after="0" w:line="240" w:lineRule="auto"/>
        <w:ind w:left="720"/>
        <w:contextualSpacing w:val="0"/>
        <w:rPr>
          <w:rFonts w:ascii="Arial" w:hAnsi="Arial" w:cs="Arial"/>
          <w:sz w:val="20"/>
          <w:szCs w:val="20"/>
        </w:rPr>
      </w:pPr>
      <w:r w:rsidRPr="00EB2238">
        <w:rPr>
          <w:rFonts w:ascii="Arial" w:hAnsi="Arial" w:cs="Arial"/>
          <w:b/>
          <w:sz w:val="20"/>
          <w:szCs w:val="20"/>
        </w:rPr>
        <w:t>Pandey, P.K</w:t>
      </w:r>
      <w:r w:rsidRPr="00EB2238">
        <w:rPr>
          <w:rFonts w:ascii="Arial" w:hAnsi="Arial" w:cs="Arial"/>
          <w:sz w:val="20"/>
          <w:szCs w:val="20"/>
        </w:rPr>
        <w:t>., So</w:t>
      </w:r>
      <w:r>
        <w:rPr>
          <w:rFonts w:ascii="Arial" w:hAnsi="Arial" w:cs="Arial"/>
          <w:sz w:val="20"/>
          <w:szCs w:val="20"/>
        </w:rPr>
        <w:t>upir, M. L. (2014)</w:t>
      </w:r>
      <w:r w:rsidRPr="00EB2238">
        <w:rPr>
          <w:rFonts w:ascii="Arial" w:hAnsi="Arial" w:cs="Arial"/>
          <w:sz w:val="20"/>
          <w:szCs w:val="20"/>
        </w:rPr>
        <w:t xml:space="preserve"> Assessing linkages between </w:t>
      </w:r>
      <w:r w:rsidRPr="00EB2238">
        <w:rPr>
          <w:rFonts w:ascii="Arial" w:hAnsi="Arial" w:cs="Arial"/>
          <w:i/>
          <w:sz w:val="20"/>
          <w:szCs w:val="20"/>
        </w:rPr>
        <w:t>E. coli</w:t>
      </w:r>
      <w:r w:rsidRPr="00EB2238">
        <w:rPr>
          <w:rFonts w:ascii="Arial" w:hAnsi="Arial" w:cs="Arial"/>
          <w:sz w:val="20"/>
          <w:szCs w:val="20"/>
        </w:rPr>
        <w:t xml:space="preserve"> levels in streambed sediment and overlying water in an agricultural watershed in Iowa during the first heavy rain event of the season. Transaction of the ASABE 57 (6): 1571-1581. </w:t>
      </w:r>
    </w:p>
    <w:p w:rsidR="009B7532" w:rsidRPr="00EB2238" w:rsidRDefault="009B7532" w:rsidP="009B7532">
      <w:pPr>
        <w:pStyle w:val="ListParagraph"/>
        <w:numPr>
          <w:ilvl w:val="0"/>
          <w:numId w:val="1"/>
        </w:numPr>
        <w:autoSpaceDE w:val="0"/>
        <w:autoSpaceDN w:val="0"/>
        <w:adjustRightInd w:val="0"/>
        <w:spacing w:before="120" w:after="0" w:line="240" w:lineRule="auto"/>
        <w:ind w:left="720"/>
        <w:contextualSpacing w:val="0"/>
        <w:rPr>
          <w:rFonts w:ascii="Arial" w:hAnsi="Arial" w:cs="Arial"/>
          <w:sz w:val="20"/>
          <w:szCs w:val="20"/>
        </w:rPr>
      </w:pPr>
      <w:r w:rsidRPr="00EB2238">
        <w:rPr>
          <w:rFonts w:ascii="Arial" w:hAnsi="Arial" w:cs="Arial"/>
          <w:b/>
          <w:sz w:val="20"/>
          <w:szCs w:val="20"/>
        </w:rPr>
        <w:t>Pandey, P.K.</w:t>
      </w:r>
      <w:r w:rsidRPr="00EB2238">
        <w:rPr>
          <w:rFonts w:ascii="Arial" w:hAnsi="Arial" w:cs="Arial"/>
          <w:sz w:val="20"/>
          <w:szCs w:val="20"/>
        </w:rPr>
        <w:t>, Biswas, S., Vad</w:t>
      </w:r>
      <w:r>
        <w:rPr>
          <w:rFonts w:ascii="Arial" w:hAnsi="Arial" w:cs="Arial"/>
          <w:sz w:val="20"/>
          <w:szCs w:val="20"/>
        </w:rPr>
        <w:t>della V.K., Soupir, M.L. (2014)</w:t>
      </w:r>
      <w:r w:rsidRPr="00EB2238">
        <w:rPr>
          <w:rFonts w:ascii="Arial" w:hAnsi="Arial" w:cs="Arial"/>
          <w:sz w:val="20"/>
          <w:szCs w:val="20"/>
        </w:rPr>
        <w:t xml:space="preserve"> </w:t>
      </w:r>
      <w:r w:rsidRPr="00EB2238">
        <w:rPr>
          <w:rFonts w:ascii="Arial" w:hAnsi="Arial" w:cs="Arial"/>
          <w:i/>
          <w:sz w:val="20"/>
          <w:szCs w:val="20"/>
        </w:rPr>
        <w:t>E. coli</w:t>
      </w:r>
      <w:r w:rsidRPr="00EB2238">
        <w:rPr>
          <w:rFonts w:ascii="Arial" w:hAnsi="Arial" w:cs="Arial"/>
          <w:sz w:val="20"/>
          <w:szCs w:val="20"/>
        </w:rPr>
        <w:t xml:space="preserve"> persistence kinetics in dairy manure at moderate, mesophilic, and thermophilic temperature under aerobic and anaerobic environments. </w:t>
      </w:r>
      <w:r w:rsidRPr="00EB2238">
        <w:rPr>
          <w:rFonts w:ascii="Arial" w:hAnsi="Arial" w:cs="Arial"/>
          <w:i/>
          <w:sz w:val="20"/>
          <w:szCs w:val="20"/>
        </w:rPr>
        <w:t xml:space="preserve">Bioprocess </w:t>
      </w:r>
      <w:proofErr w:type="spellStart"/>
      <w:r w:rsidRPr="00EB2238">
        <w:rPr>
          <w:rFonts w:ascii="Arial" w:hAnsi="Arial" w:cs="Arial"/>
          <w:i/>
          <w:sz w:val="20"/>
          <w:szCs w:val="20"/>
        </w:rPr>
        <w:t>Biosystem</w:t>
      </w:r>
      <w:proofErr w:type="spellEnd"/>
      <w:r w:rsidRPr="00EB2238">
        <w:rPr>
          <w:rFonts w:ascii="Arial" w:hAnsi="Arial" w:cs="Arial"/>
          <w:i/>
          <w:sz w:val="20"/>
          <w:szCs w:val="20"/>
        </w:rPr>
        <w:t xml:space="preserve"> Engineering</w:t>
      </w:r>
      <w:r w:rsidRPr="00EB2238">
        <w:rPr>
          <w:rFonts w:ascii="Arial" w:hAnsi="Arial" w:cs="Arial"/>
          <w:sz w:val="20"/>
          <w:szCs w:val="20"/>
        </w:rPr>
        <w:t xml:space="preserve"> 38:457-467.  </w:t>
      </w:r>
    </w:p>
    <w:p w:rsidR="009B7532" w:rsidRPr="00E32D93" w:rsidRDefault="009B7532" w:rsidP="009B7532">
      <w:pPr>
        <w:pStyle w:val="ListParagraph"/>
        <w:numPr>
          <w:ilvl w:val="0"/>
          <w:numId w:val="1"/>
        </w:numPr>
        <w:autoSpaceDE w:val="0"/>
        <w:autoSpaceDN w:val="0"/>
        <w:adjustRightInd w:val="0"/>
        <w:spacing w:before="120" w:after="0" w:line="240" w:lineRule="auto"/>
        <w:ind w:left="720"/>
        <w:contextualSpacing w:val="0"/>
        <w:rPr>
          <w:rFonts w:ascii="Arial" w:hAnsi="Arial" w:cs="Arial"/>
          <w:sz w:val="20"/>
          <w:szCs w:val="20"/>
        </w:rPr>
      </w:pPr>
      <w:r w:rsidRPr="00E32D93">
        <w:rPr>
          <w:rFonts w:ascii="Arial" w:hAnsi="Arial" w:cs="Arial"/>
          <w:b/>
          <w:sz w:val="20"/>
          <w:szCs w:val="20"/>
        </w:rPr>
        <w:t>Pandey, P.K.,</w:t>
      </w:r>
      <w:r w:rsidRPr="00E32D93">
        <w:rPr>
          <w:rFonts w:ascii="Arial" w:hAnsi="Arial" w:cs="Arial"/>
          <w:sz w:val="20"/>
          <w:szCs w:val="20"/>
        </w:rPr>
        <w:t xml:space="preserve"> Kass, P. H., Soupir, M. L., </w:t>
      </w:r>
      <w:r>
        <w:rPr>
          <w:rFonts w:ascii="Arial" w:hAnsi="Arial" w:cs="Arial"/>
          <w:sz w:val="20"/>
          <w:szCs w:val="20"/>
        </w:rPr>
        <w:t>Biswas, S., Singh, V. P. (2014)</w:t>
      </w:r>
      <w:r w:rsidRPr="00E32D93">
        <w:rPr>
          <w:rFonts w:ascii="Arial" w:hAnsi="Arial" w:cs="Arial"/>
          <w:sz w:val="20"/>
          <w:szCs w:val="20"/>
        </w:rPr>
        <w:t xml:space="preserve"> Contamination of water resources by pathogenic bacteria. </w:t>
      </w:r>
      <w:r w:rsidRPr="00E32D93">
        <w:rPr>
          <w:rFonts w:ascii="Arial" w:hAnsi="Arial" w:cs="Arial"/>
          <w:i/>
          <w:iCs/>
          <w:sz w:val="20"/>
          <w:szCs w:val="20"/>
        </w:rPr>
        <w:t xml:space="preserve">AMB Express </w:t>
      </w:r>
      <w:r w:rsidRPr="00E32D93">
        <w:rPr>
          <w:rFonts w:ascii="Arial" w:hAnsi="Arial" w:cs="Arial"/>
          <w:sz w:val="20"/>
          <w:szCs w:val="20"/>
        </w:rPr>
        <w:t>4:51.</w:t>
      </w:r>
      <w:r w:rsidRPr="00E32D93">
        <w:rPr>
          <w:rStyle w:val="articledoi"/>
          <w:rFonts w:ascii="Arial" w:hAnsi="Arial" w:cs="Arial"/>
          <w:sz w:val="20"/>
          <w:szCs w:val="20"/>
        </w:rPr>
        <w:t xml:space="preserve"> </w:t>
      </w:r>
    </w:p>
    <w:p w:rsidR="009B7532" w:rsidRPr="00E32D93" w:rsidRDefault="009B7532" w:rsidP="009B7532">
      <w:pPr>
        <w:pStyle w:val="ListParagraph"/>
        <w:numPr>
          <w:ilvl w:val="0"/>
          <w:numId w:val="1"/>
        </w:numPr>
        <w:autoSpaceDE w:val="0"/>
        <w:autoSpaceDN w:val="0"/>
        <w:adjustRightInd w:val="0"/>
        <w:spacing w:before="120" w:after="120" w:line="240" w:lineRule="auto"/>
        <w:ind w:left="720"/>
        <w:contextualSpacing w:val="0"/>
        <w:rPr>
          <w:rFonts w:ascii="Arial" w:hAnsi="Arial" w:cs="Arial"/>
          <w:sz w:val="20"/>
          <w:szCs w:val="20"/>
        </w:rPr>
      </w:pPr>
      <w:r w:rsidRPr="00E32D93">
        <w:rPr>
          <w:rFonts w:ascii="Arial" w:hAnsi="Arial" w:cs="Arial"/>
          <w:b/>
          <w:sz w:val="20"/>
          <w:szCs w:val="20"/>
        </w:rPr>
        <w:t>Pandey, P. K.</w:t>
      </w:r>
      <w:r w:rsidRPr="00E32D93">
        <w:rPr>
          <w:rFonts w:ascii="Arial" w:hAnsi="Arial" w:cs="Arial"/>
          <w:sz w:val="20"/>
          <w:szCs w:val="20"/>
        </w:rPr>
        <w:t xml:space="preserve">, </w:t>
      </w:r>
      <w:proofErr w:type="spellStart"/>
      <w:r w:rsidRPr="00E32D93">
        <w:rPr>
          <w:rFonts w:ascii="Arial" w:hAnsi="Arial" w:cs="Arial"/>
          <w:sz w:val="20"/>
          <w:szCs w:val="20"/>
        </w:rPr>
        <w:t>Sethi</w:t>
      </w:r>
      <w:proofErr w:type="spellEnd"/>
      <w:r w:rsidRPr="00E32D93">
        <w:rPr>
          <w:rFonts w:ascii="Arial" w:hAnsi="Arial" w:cs="Arial"/>
          <w:sz w:val="20"/>
          <w:szCs w:val="20"/>
        </w:rPr>
        <w:t xml:space="preserve">, L. N., Pholane, L. P., Panda, S. N., Pandey, V. P., Biswas, S., Soupir, M. (2014) Growth performance and economic analysis of Indian Major Carps and Tilapia in Rainwater Ponds. </w:t>
      </w:r>
      <w:r w:rsidRPr="00E32D93">
        <w:rPr>
          <w:rFonts w:ascii="Arial" w:hAnsi="Arial" w:cs="Arial"/>
          <w:i/>
          <w:sz w:val="20"/>
          <w:szCs w:val="20"/>
        </w:rPr>
        <w:t>Fishery Technology</w:t>
      </w:r>
      <w:r w:rsidRPr="00E32D93">
        <w:rPr>
          <w:rFonts w:ascii="Arial" w:hAnsi="Arial" w:cs="Arial"/>
          <w:sz w:val="20"/>
          <w:szCs w:val="20"/>
        </w:rPr>
        <w:t xml:space="preserve"> 51:71-77.</w:t>
      </w:r>
    </w:p>
    <w:p w:rsidR="009B7532" w:rsidRPr="003157DB" w:rsidRDefault="009B7532" w:rsidP="009B7532">
      <w:pPr>
        <w:pStyle w:val="Default"/>
        <w:numPr>
          <w:ilvl w:val="0"/>
          <w:numId w:val="1"/>
        </w:numPr>
        <w:spacing w:before="120" w:after="120" w:line="276" w:lineRule="auto"/>
        <w:ind w:left="720"/>
        <w:rPr>
          <w:sz w:val="20"/>
          <w:szCs w:val="20"/>
        </w:rPr>
      </w:pPr>
      <w:r w:rsidRPr="00E32D93">
        <w:rPr>
          <w:b/>
          <w:sz w:val="20"/>
          <w:szCs w:val="20"/>
        </w:rPr>
        <w:t>Pandey, P. K.,</w:t>
      </w:r>
      <w:r w:rsidRPr="00E32D93">
        <w:rPr>
          <w:sz w:val="20"/>
          <w:szCs w:val="20"/>
        </w:rPr>
        <w:t xml:space="preserve"> Biswas, S. (2014) Modelling crop land soil moisture and impacts of supplemental irrigation in a </w:t>
      </w:r>
      <w:proofErr w:type="spellStart"/>
      <w:r w:rsidRPr="00E32D93">
        <w:rPr>
          <w:sz w:val="20"/>
          <w:szCs w:val="20"/>
        </w:rPr>
        <w:t>rainfed</w:t>
      </w:r>
      <w:proofErr w:type="spellEnd"/>
      <w:r w:rsidRPr="00E32D93">
        <w:rPr>
          <w:sz w:val="20"/>
          <w:szCs w:val="20"/>
        </w:rPr>
        <w:t xml:space="preserve"> region of Bangladesh. </w:t>
      </w:r>
      <w:r w:rsidRPr="00E32D93">
        <w:rPr>
          <w:i/>
          <w:sz w:val="20"/>
          <w:szCs w:val="20"/>
        </w:rPr>
        <w:t>Journal of Agricultural Chemistry and Environment</w:t>
      </w:r>
      <w:r w:rsidRPr="00E32D93">
        <w:rPr>
          <w:sz w:val="20"/>
          <w:szCs w:val="20"/>
        </w:rPr>
        <w:t xml:space="preserve">. </w:t>
      </w:r>
      <w:r w:rsidRPr="003157DB">
        <w:rPr>
          <w:sz w:val="20"/>
          <w:szCs w:val="20"/>
        </w:rPr>
        <w:t>3:16-19.</w:t>
      </w:r>
    </w:p>
    <w:p w:rsidR="009B7532" w:rsidRPr="003157DB" w:rsidRDefault="009B7532" w:rsidP="009B7532">
      <w:pPr>
        <w:pStyle w:val="Default"/>
        <w:numPr>
          <w:ilvl w:val="0"/>
          <w:numId w:val="1"/>
        </w:numPr>
        <w:spacing w:before="120" w:after="120" w:line="276" w:lineRule="auto"/>
        <w:ind w:left="720"/>
        <w:rPr>
          <w:sz w:val="20"/>
          <w:szCs w:val="20"/>
        </w:rPr>
      </w:pPr>
      <w:r w:rsidRPr="003157DB">
        <w:rPr>
          <w:rStyle w:val="Strong"/>
          <w:sz w:val="20"/>
          <w:szCs w:val="20"/>
        </w:rPr>
        <w:t>Pandey, P.K.</w:t>
      </w:r>
      <w:r w:rsidRPr="003157DB">
        <w:rPr>
          <w:sz w:val="20"/>
          <w:szCs w:val="20"/>
        </w:rPr>
        <w:t>, Panda, S.N., Pandey, V.K. (2014) Comparative rainwater harvesting potential assessment in north-central Texas, US and West Bengal, India in farm-scale reservoirs.</w:t>
      </w:r>
      <w:r>
        <w:rPr>
          <w:sz w:val="20"/>
          <w:szCs w:val="20"/>
        </w:rPr>
        <w:t xml:space="preserve"> Proceedings Paper of</w:t>
      </w:r>
      <w:r w:rsidRPr="003157DB">
        <w:rPr>
          <w:sz w:val="20"/>
          <w:szCs w:val="20"/>
        </w:rPr>
        <w:t> International conference on hydrology and watershed management ICHWAM- 2014. October 29-2 November, 2014, Hyderabad, India. pp 1 – 8</w:t>
      </w:r>
    </w:p>
    <w:p w:rsidR="009B7532" w:rsidRDefault="009B7532" w:rsidP="009B7532">
      <w:pPr>
        <w:pStyle w:val="Default"/>
        <w:numPr>
          <w:ilvl w:val="0"/>
          <w:numId w:val="1"/>
        </w:numPr>
        <w:spacing w:before="120" w:after="120" w:line="276" w:lineRule="auto"/>
        <w:ind w:left="720"/>
        <w:rPr>
          <w:sz w:val="20"/>
          <w:szCs w:val="20"/>
        </w:rPr>
      </w:pPr>
      <w:r w:rsidRPr="003157DB">
        <w:rPr>
          <w:rStyle w:val="Strong"/>
          <w:sz w:val="20"/>
          <w:szCs w:val="20"/>
        </w:rPr>
        <w:t>Pandey, P.K</w:t>
      </w:r>
      <w:r w:rsidRPr="003157DB">
        <w:rPr>
          <w:sz w:val="20"/>
          <w:szCs w:val="20"/>
        </w:rPr>
        <w:t xml:space="preserve">. (2014) Assessment of Rainwater Harvesting Potential in Jordan. </w:t>
      </w:r>
      <w:r>
        <w:rPr>
          <w:sz w:val="20"/>
          <w:szCs w:val="20"/>
        </w:rPr>
        <w:t xml:space="preserve">Proceedings paper of </w:t>
      </w:r>
      <w:r w:rsidRPr="003157DB">
        <w:rPr>
          <w:sz w:val="20"/>
          <w:szCs w:val="20"/>
        </w:rPr>
        <w:t>7</w:t>
      </w:r>
      <w:r w:rsidRPr="003157DB">
        <w:rPr>
          <w:sz w:val="20"/>
          <w:szCs w:val="20"/>
          <w:vertAlign w:val="superscript"/>
        </w:rPr>
        <w:t>th</w:t>
      </w:r>
      <w:r w:rsidRPr="003157DB">
        <w:rPr>
          <w:sz w:val="20"/>
          <w:szCs w:val="20"/>
        </w:rPr>
        <w:t xml:space="preserve"> Jordan International Chemical Engineering (JICHE07) Co</w:t>
      </w:r>
      <w:r>
        <w:rPr>
          <w:sz w:val="20"/>
          <w:szCs w:val="20"/>
        </w:rPr>
        <w:t>nference. 4 – 6 November, 2014,</w:t>
      </w:r>
      <w:r w:rsidRPr="003157DB">
        <w:rPr>
          <w:sz w:val="20"/>
          <w:szCs w:val="20"/>
        </w:rPr>
        <w:t xml:space="preserve"> Amman, Jordan. pp 42-48.</w:t>
      </w:r>
    </w:p>
    <w:p w:rsidR="009B7532" w:rsidRPr="001549C2" w:rsidRDefault="009B7532" w:rsidP="009B7532">
      <w:pPr>
        <w:numPr>
          <w:ilvl w:val="0"/>
          <w:numId w:val="1"/>
        </w:numPr>
        <w:spacing w:before="120" w:after="120" w:line="240" w:lineRule="auto"/>
        <w:ind w:left="720"/>
        <w:textAlignment w:val="baseline"/>
        <w:rPr>
          <w:rFonts w:ascii="Arial" w:eastAsia="Times New Roman" w:hAnsi="Arial" w:cs="Arial"/>
          <w:color w:val="444444"/>
          <w:sz w:val="20"/>
          <w:szCs w:val="20"/>
        </w:rPr>
      </w:pPr>
      <w:r>
        <w:rPr>
          <w:rFonts w:ascii="Arial" w:eastAsia="Times New Roman" w:hAnsi="Arial" w:cs="Arial"/>
          <w:color w:val="444444"/>
          <w:sz w:val="20"/>
          <w:szCs w:val="20"/>
        </w:rPr>
        <w:t xml:space="preserve">Vaddella, V., </w:t>
      </w:r>
      <w:r w:rsidRPr="0048793F">
        <w:rPr>
          <w:rFonts w:ascii="Arial" w:eastAsia="Times New Roman" w:hAnsi="Arial" w:cs="Arial"/>
          <w:b/>
          <w:color w:val="444444"/>
          <w:sz w:val="20"/>
          <w:szCs w:val="20"/>
        </w:rPr>
        <w:t>Pandey, P</w:t>
      </w:r>
      <w:r>
        <w:rPr>
          <w:rFonts w:ascii="Arial" w:eastAsia="Times New Roman" w:hAnsi="Arial" w:cs="Arial"/>
          <w:color w:val="444444"/>
          <w:sz w:val="20"/>
          <w:szCs w:val="20"/>
        </w:rPr>
        <w:t xml:space="preserve">., Biswas S., David Lewis (2014) Assessment of pathogen levels in stream water column and bed sediment of Merced River Watershed in California. </w:t>
      </w:r>
      <w:r>
        <w:rPr>
          <w:rFonts w:ascii="Arial" w:hAnsi="Arial" w:cs="Arial"/>
          <w:sz w:val="20"/>
          <w:szCs w:val="20"/>
        </w:rPr>
        <w:t xml:space="preserve">Presentation during </w:t>
      </w:r>
      <w:r>
        <w:rPr>
          <w:rFonts w:ascii="Arial" w:eastAsia="Times New Roman" w:hAnsi="Arial" w:cs="Arial"/>
          <w:color w:val="444444"/>
          <w:sz w:val="20"/>
          <w:szCs w:val="20"/>
        </w:rPr>
        <w:t xml:space="preserve">American Geophysical Union (AGU) Fall Meeting, December 15 – 19, 2014, San Francisco, California.  </w:t>
      </w:r>
    </w:p>
    <w:p w:rsidR="009B7532" w:rsidRDefault="009B7532" w:rsidP="009B7532">
      <w:pPr>
        <w:numPr>
          <w:ilvl w:val="0"/>
          <w:numId w:val="1"/>
        </w:numPr>
        <w:spacing w:before="120" w:after="120" w:line="240" w:lineRule="auto"/>
        <w:ind w:left="720"/>
        <w:textAlignment w:val="baseline"/>
        <w:rPr>
          <w:rFonts w:ascii="Arial" w:eastAsia="Times New Roman" w:hAnsi="Arial" w:cs="Arial"/>
          <w:color w:val="444444"/>
          <w:sz w:val="20"/>
          <w:szCs w:val="20"/>
        </w:rPr>
      </w:pPr>
      <w:r w:rsidRPr="0048793F">
        <w:rPr>
          <w:rFonts w:ascii="Arial" w:eastAsia="Times New Roman" w:hAnsi="Arial" w:cs="Arial"/>
          <w:b/>
          <w:color w:val="444444"/>
          <w:sz w:val="20"/>
          <w:szCs w:val="20"/>
        </w:rPr>
        <w:t>Pandey, P</w:t>
      </w:r>
      <w:r>
        <w:rPr>
          <w:rFonts w:ascii="Arial" w:eastAsia="Times New Roman" w:hAnsi="Arial" w:cs="Arial"/>
          <w:color w:val="444444"/>
          <w:sz w:val="20"/>
          <w:szCs w:val="20"/>
        </w:rPr>
        <w:t xml:space="preserve">, Biswas S., Souza, A., Silva-del-Rio, N., Vaddella, V., Castillo, A. (2014). Assessing pathogen levels in dairy lagoon wastewater and potential evaporation losses. </w:t>
      </w:r>
      <w:r>
        <w:rPr>
          <w:rFonts w:ascii="Arial" w:hAnsi="Arial" w:cs="Arial"/>
          <w:sz w:val="20"/>
          <w:szCs w:val="20"/>
        </w:rPr>
        <w:t xml:space="preserve">Presentation during </w:t>
      </w:r>
      <w:r>
        <w:rPr>
          <w:rFonts w:ascii="Arial" w:eastAsia="Times New Roman" w:hAnsi="Arial" w:cs="Arial"/>
          <w:color w:val="444444"/>
          <w:sz w:val="20"/>
          <w:szCs w:val="20"/>
        </w:rPr>
        <w:t xml:space="preserve">American Geophysical Union (AGU) Fall Meeting, December 15 – 19, 2014, San Francisco, California.  </w:t>
      </w:r>
    </w:p>
    <w:p w:rsidR="009B7532" w:rsidRPr="001549C2" w:rsidRDefault="009B7532" w:rsidP="009B7532">
      <w:pPr>
        <w:numPr>
          <w:ilvl w:val="0"/>
          <w:numId w:val="1"/>
        </w:numPr>
        <w:spacing w:before="120" w:after="120" w:line="240" w:lineRule="auto"/>
        <w:ind w:left="720"/>
        <w:textAlignment w:val="baseline"/>
        <w:rPr>
          <w:rFonts w:ascii="Arial" w:eastAsia="Times New Roman" w:hAnsi="Arial" w:cs="Arial"/>
          <w:color w:val="444444"/>
          <w:sz w:val="20"/>
          <w:szCs w:val="20"/>
        </w:rPr>
      </w:pPr>
      <w:r>
        <w:rPr>
          <w:rFonts w:ascii="Arial" w:eastAsia="Times New Roman" w:hAnsi="Arial" w:cs="Arial"/>
          <w:color w:val="444444"/>
          <w:sz w:val="20"/>
          <w:szCs w:val="20"/>
        </w:rPr>
        <w:t xml:space="preserve">Biswas, S., </w:t>
      </w:r>
      <w:r w:rsidRPr="0048793F">
        <w:rPr>
          <w:rFonts w:ascii="Arial" w:eastAsia="Times New Roman" w:hAnsi="Arial" w:cs="Arial"/>
          <w:b/>
          <w:color w:val="444444"/>
          <w:sz w:val="20"/>
          <w:szCs w:val="20"/>
        </w:rPr>
        <w:t>Pandey, P</w:t>
      </w:r>
      <w:r>
        <w:rPr>
          <w:rFonts w:ascii="Arial" w:eastAsia="Times New Roman" w:hAnsi="Arial" w:cs="Arial"/>
          <w:color w:val="444444"/>
          <w:sz w:val="20"/>
          <w:szCs w:val="20"/>
        </w:rPr>
        <w:t xml:space="preserve">., Castillo, A., Vaddella, V. (2014) Pathogen inactivation in liquid dairy manure during anaerobic and aerobic digestions. </w:t>
      </w:r>
      <w:r>
        <w:rPr>
          <w:rFonts w:ascii="Arial" w:hAnsi="Arial" w:cs="Arial"/>
          <w:sz w:val="20"/>
          <w:szCs w:val="20"/>
        </w:rPr>
        <w:t xml:space="preserve">Presentation during </w:t>
      </w:r>
      <w:r>
        <w:rPr>
          <w:rFonts w:ascii="Arial" w:eastAsia="Times New Roman" w:hAnsi="Arial" w:cs="Arial"/>
          <w:color w:val="444444"/>
          <w:sz w:val="20"/>
          <w:szCs w:val="20"/>
        </w:rPr>
        <w:t xml:space="preserve">American Geophysical Union (AGU) Fall Meeting, December 15 – 19, 2014, San Francisco, California. </w:t>
      </w:r>
    </w:p>
    <w:p w:rsidR="009B7532" w:rsidRDefault="009B7532" w:rsidP="009B7532">
      <w:pPr>
        <w:numPr>
          <w:ilvl w:val="0"/>
          <w:numId w:val="1"/>
        </w:numPr>
        <w:spacing w:before="120" w:after="120" w:line="240" w:lineRule="auto"/>
        <w:ind w:left="720"/>
        <w:textAlignment w:val="baseline"/>
        <w:rPr>
          <w:rFonts w:ascii="Arial" w:eastAsia="Times New Roman" w:hAnsi="Arial" w:cs="Arial"/>
          <w:color w:val="444444"/>
          <w:sz w:val="20"/>
          <w:szCs w:val="20"/>
        </w:rPr>
      </w:pPr>
      <w:r w:rsidRPr="001549C2">
        <w:rPr>
          <w:rFonts w:ascii="Arial" w:eastAsia="Times New Roman" w:hAnsi="Arial" w:cs="Arial"/>
          <w:b/>
          <w:color w:val="444444"/>
          <w:sz w:val="20"/>
          <w:szCs w:val="20"/>
        </w:rPr>
        <w:t>Pandey PK.</w:t>
      </w:r>
      <w:r w:rsidRPr="001549C2">
        <w:rPr>
          <w:rFonts w:ascii="Arial" w:eastAsia="Times New Roman" w:hAnsi="Arial" w:cs="Arial"/>
          <w:color w:val="444444"/>
          <w:sz w:val="20"/>
          <w:szCs w:val="20"/>
        </w:rPr>
        <w:t xml:space="preserve"> Controlling pathogens in dairy farms liquid slurry and solid waste for water and food security in California. </w:t>
      </w:r>
      <w:r>
        <w:rPr>
          <w:rFonts w:ascii="Arial" w:hAnsi="Arial" w:cs="Arial"/>
          <w:sz w:val="20"/>
          <w:szCs w:val="20"/>
        </w:rPr>
        <w:t xml:space="preserve">Presentation during </w:t>
      </w:r>
      <w:r w:rsidRPr="001549C2">
        <w:rPr>
          <w:rFonts w:ascii="Arial" w:eastAsia="Times New Roman" w:hAnsi="Arial" w:cs="Arial"/>
          <w:color w:val="444444"/>
          <w:sz w:val="20"/>
          <w:szCs w:val="20"/>
        </w:rPr>
        <w:t>Agricultural and Environmental Sciences (AES) Cooperative Extension (CE) Conference, January 31, 2014, U</w:t>
      </w:r>
      <w:r>
        <w:rPr>
          <w:rFonts w:ascii="Arial" w:eastAsia="Times New Roman" w:hAnsi="Arial" w:cs="Arial"/>
          <w:color w:val="444444"/>
          <w:sz w:val="20"/>
          <w:szCs w:val="20"/>
        </w:rPr>
        <w:t>niversity of California, Davis, California.</w:t>
      </w:r>
      <w:r w:rsidRPr="001549C2">
        <w:rPr>
          <w:rFonts w:ascii="Arial" w:eastAsia="Times New Roman" w:hAnsi="Arial" w:cs="Arial"/>
          <w:color w:val="444444"/>
          <w:sz w:val="20"/>
          <w:szCs w:val="20"/>
        </w:rPr>
        <w:t xml:space="preserve"> </w:t>
      </w:r>
    </w:p>
    <w:p w:rsidR="009B7532" w:rsidRPr="001549C2" w:rsidRDefault="009B7532" w:rsidP="009B7532">
      <w:pPr>
        <w:numPr>
          <w:ilvl w:val="0"/>
          <w:numId w:val="1"/>
        </w:numPr>
        <w:spacing w:before="120" w:after="120" w:line="240" w:lineRule="auto"/>
        <w:ind w:left="720"/>
        <w:textAlignment w:val="baseline"/>
        <w:rPr>
          <w:rFonts w:ascii="Arial" w:eastAsia="Times New Roman" w:hAnsi="Arial" w:cs="Arial"/>
          <w:color w:val="444444"/>
          <w:sz w:val="20"/>
          <w:szCs w:val="20"/>
        </w:rPr>
      </w:pPr>
      <w:r w:rsidRPr="001549C2">
        <w:rPr>
          <w:rFonts w:ascii="Arial" w:eastAsia="Times New Roman" w:hAnsi="Arial" w:cs="Arial"/>
          <w:b/>
          <w:color w:val="444444"/>
          <w:sz w:val="20"/>
          <w:szCs w:val="20"/>
        </w:rPr>
        <w:t>Pandey PK</w:t>
      </w:r>
      <w:r w:rsidRPr="001549C2">
        <w:rPr>
          <w:rFonts w:ascii="Arial" w:eastAsia="Times New Roman" w:hAnsi="Arial" w:cs="Arial"/>
          <w:color w:val="444444"/>
          <w:sz w:val="20"/>
          <w:szCs w:val="20"/>
        </w:rPr>
        <w:t xml:space="preserve">, Pitesky M. </w:t>
      </w:r>
      <w:r>
        <w:rPr>
          <w:rFonts w:ascii="Arial" w:eastAsia="Times New Roman" w:hAnsi="Arial" w:cs="Arial"/>
          <w:color w:val="444444"/>
          <w:sz w:val="20"/>
          <w:szCs w:val="20"/>
        </w:rPr>
        <w:t xml:space="preserve">(2014) </w:t>
      </w:r>
      <w:r w:rsidRPr="001549C2">
        <w:rPr>
          <w:rFonts w:ascii="Arial" w:eastAsia="Times New Roman" w:hAnsi="Arial" w:cs="Arial"/>
          <w:color w:val="444444"/>
          <w:sz w:val="20"/>
          <w:szCs w:val="20"/>
        </w:rPr>
        <w:t>Controlling pathogens in car</w:t>
      </w:r>
      <w:r>
        <w:rPr>
          <w:rFonts w:ascii="Arial" w:eastAsia="Times New Roman" w:hAnsi="Arial" w:cs="Arial"/>
          <w:color w:val="444444"/>
          <w:sz w:val="20"/>
          <w:szCs w:val="20"/>
        </w:rPr>
        <w:t xml:space="preserve">casses. </w:t>
      </w:r>
      <w:r>
        <w:rPr>
          <w:rFonts w:ascii="Arial" w:hAnsi="Arial" w:cs="Arial"/>
          <w:sz w:val="20"/>
          <w:szCs w:val="20"/>
        </w:rPr>
        <w:t xml:space="preserve">Presentation during </w:t>
      </w:r>
      <w:r>
        <w:rPr>
          <w:rFonts w:ascii="Arial" w:eastAsia="Times New Roman" w:hAnsi="Arial" w:cs="Arial"/>
          <w:color w:val="444444"/>
          <w:sz w:val="20"/>
          <w:szCs w:val="20"/>
        </w:rPr>
        <w:t xml:space="preserve">California Egg Quality </w:t>
      </w:r>
      <w:r w:rsidRPr="001549C2">
        <w:rPr>
          <w:rFonts w:ascii="Arial" w:eastAsia="Times New Roman" w:hAnsi="Arial" w:cs="Arial"/>
          <w:color w:val="444444"/>
          <w:sz w:val="20"/>
          <w:szCs w:val="20"/>
        </w:rPr>
        <w:t xml:space="preserve">Assurance Program General Meeting, 15 September, 2014, Ontario, California. </w:t>
      </w:r>
    </w:p>
    <w:p w:rsidR="009B7532" w:rsidRPr="001549C2" w:rsidRDefault="009B7532" w:rsidP="009B7532">
      <w:pPr>
        <w:numPr>
          <w:ilvl w:val="0"/>
          <w:numId w:val="1"/>
        </w:numPr>
        <w:spacing w:before="120" w:after="120" w:line="240" w:lineRule="auto"/>
        <w:ind w:left="720"/>
        <w:textAlignment w:val="baseline"/>
        <w:rPr>
          <w:rFonts w:ascii="Arial" w:eastAsia="Times New Roman" w:hAnsi="Arial" w:cs="Arial"/>
          <w:color w:val="444444"/>
          <w:sz w:val="20"/>
          <w:szCs w:val="20"/>
        </w:rPr>
      </w:pPr>
      <w:r w:rsidRPr="001549C2">
        <w:rPr>
          <w:rFonts w:ascii="Arial" w:hAnsi="Arial" w:cs="Arial"/>
          <w:b/>
          <w:color w:val="000000"/>
          <w:sz w:val="20"/>
          <w:szCs w:val="20"/>
        </w:rPr>
        <w:t>Pandey PK</w:t>
      </w:r>
      <w:r w:rsidRPr="001549C2">
        <w:rPr>
          <w:rFonts w:ascii="Arial" w:hAnsi="Arial" w:cs="Arial"/>
          <w:color w:val="000000"/>
          <w:sz w:val="20"/>
          <w:szCs w:val="20"/>
        </w:rPr>
        <w:t>, Pitesky M.</w:t>
      </w:r>
      <w:r>
        <w:rPr>
          <w:rFonts w:ascii="Arial" w:hAnsi="Arial" w:cs="Arial"/>
          <w:color w:val="000000"/>
          <w:sz w:val="20"/>
          <w:szCs w:val="20"/>
        </w:rPr>
        <w:t xml:space="preserve"> (2014)</w:t>
      </w:r>
      <w:r w:rsidRPr="001549C2">
        <w:rPr>
          <w:rFonts w:ascii="Arial" w:hAnsi="Arial" w:cs="Arial"/>
          <w:color w:val="000000"/>
          <w:sz w:val="20"/>
          <w:szCs w:val="20"/>
        </w:rPr>
        <w:t xml:space="preserve"> Improving composting efficacies for controlli</w:t>
      </w:r>
      <w:r>
        <w:rPr>
          <w:rFonts w:ascii="Arial" w:hAnsi="Arial" w:cs="Arial"/>
          <w:color w:val="000000"/>
          <w:sz w:val="20"/>
          <w:szCs w:val="20"/>
        </w:rPr>
        <w:t xml:space="preserve">ng carcasses attached pathogen. </w:t>
      </w:r>
      <w:r>
        <w:rPr>
          <w:rFonts w:ascii="Arial" w:hAnsi="Arial" w:cs="Arial"/>
          <w:sz w:val="20"/>
          <w:szCs w:val="20"/>
        </w:rPr>
        <w:t xml:space="preserve">Presentation on </w:t>
      </w:r>
      <w:r w:rsidRPr="001549C2">
        <w:rPr>
          <w:rFonts w:ascii="Arial" w:hAnsi="Arial" w:cs="Arial"/>
          <w:color w:val="000000"/>
          <w:sz w:val="20"/>
          <w:szCs w:val="20"/>
        </w:rPr>
        <w:t>April 18, 2014</w:t>
      </w:r>
      <w:r>
        <w:rPr>
          <w:rFonts w:ascii="Arial" w:hAnsi="Arial" w:cs="Arial"/>
          <w:color w:val="000000"/>
          <w:sz w:val="20"/>
          <w:szCs w:val="20"/>
        </w:rPr>
        <w:t xml:space="preserve"> at </w:t>
      </w:r>
      <w:r w:rsidRPr="001549C2">
        <w:rPr>
          <w:rFonts w:ascii="Arial" w:hAnsi="Arial" w:cs="Arial"/>
          <w:sz w:val="20"/>
          <w:szCs w:val="20"/>
        </w:rPr>
        <w:t>California Department of Food and Agriculture</w:t>
      </w:r>
      <w:r>
        <w:rPr>
          <w:rFonts w:ascii="Arial" w:hAnsi="Arial" w:cs="Arial"/>
          <w:sz w:val="20"/>
          <w:szCs w:val="20"/>
        </w:rPr>
        <w:t xml:space="preserve"> </w:t>
      </w:r>
      <w:r w:rsidRPr="001549C2">
        <w:rPr>
          <w:rFonts w:ascii="Arial" w:hAnsi="Arial" w:cs="Arial"/>
          <w:sz w:val="20"/>
          <w:szCs w:val="20"/>
        </w:rPr>
        <w:t xml:space="preserve">(CDFA), Sacramento, California. </w:t>
      </w:r>
      <w:r w:rsidRPr="001549C2">
        <w:rPr>
          <w:rFonts w:ascii="Arial" w:hAnsi="Arial" w:cs="Arial"/>
          <w:color w:val="000000"/>
          <w:sz w:val="20"/>
          <w:szCs w:val="20"/>
        </w:rPr>
        <w:t xml:space="preserve">  </w:t>
      </w:r>
    </w:p>
    <w:p w:rsidR="009B7532" w:rsidRPr="00903734" w:rsidRDefault="009B7532" w:rsidP="009B7532">
      <w:pPr>
        <w:numPr>
          <w:ilvl w:val="0"/>
          <w:numId w:val="1"/>
        </w:numPr>
        <w:spacing w:before="120" w:after="120" w:line="240" w:lineRule="auto"/>
        <w:ind w:left="720"/>
        <w:textAlignment w:val="baseline"/>
        <w:rPr>
          <w:rFonts w:ascii="Arial" w:eastAsia="Times New Roman" w:hAnsi="Arial" w:cs="Arial"/>
          <w:color w:val="444444"/>
          <w:sz w:val="20"/>
          <w:szCs w:val="20"/>
        </w:rPr>
      </w:pPr>
      <w:r w:rsidRPr="00903734">
        <w:rPr>
          <w:rFonts w:ascii="Arial" w:eastAsia="Times New Roman" w:hAnsi="Arial" w:cs="Arial"/>
          <w:b/>
          <w:color w:val="444444"/>
          <w:sz w:val="20"/>
          <w:szCs w:val="20"/>
        </w:rPr>
        <w:lastRenderedPageBreak/>
        <w:t>Pandey, P. K. (2014)</w:t>
      </w:r>
      <w:r w:rsidRPr="00903734">
        <w:rPr>
          <w:rFonts w:ascii="Arial" w:eastAsia="Times New Roman" w:hAnsi="Arial" w:cs="Arial"/>
          <w:color w:val="444444"/>
          <w:sz w:val="20"/>
          <w:szCs w:val="20"/>
        </w:rPr>
        <w:t xml:space="preserve"> Rainwater harvesting modelling for simulating supplemental irrigation requirement and rainwater harvesting potential in </w:t>
      </w:r>
      <w:proofErr w:type="spellStart"/>
      <w:r w:rsidRPr="00903734">
        <w:rPr>
          <w:rFonts w:ascii="Arial" w:eastAsia="Times New Roman" w:hAnsi="Arial" w:cs="Arial"/>
          <w:color w:val="444444"/>
          <w:sz w:val="20"/>
          <w:szCs w:val="20"/>
        </w:rPr>
        <w:t>rainfed</w:t>
      </w:r>
      <w:proofErr w:type="spellEnd"/>
      <w:r w:rsidRPr="00903734">
        <w:rPr>
          <w:rFonts w:ascii="Arial" w:eastAsia="Times New Roman" w:hAnsi="Arial" w:cs="Arial"/>
          <w:color w:val="444444"/>
          <w:sz w:val="20"/>
          <w:szCs w:val="20"/>
        </w:rPr>
        <w:t xml:space="preserve"> regions. </w:t>
      </w:r>
      <w:r>
        <w:rPr>
          <w:rFonts w:ascii="Arial" w:hAnsi="Arial" w:cs="Arial"/>
          <w:sz w:val="20"/>
          <w:szCs w:val="20"/>
        </w:rPr>
        <w:t xml:space="preserve">Presentation during </w:t>
      </w:r>
      <w:r w:rsidRPr="00903734">
        <w:rPr>
          <w:rFonts w:ascii="Arial" w:eastAsia="Times New Roman" w:hAnsi="Arial" w:cs="Arial"/>
          <w:color w:val="444444"/>
          <w:sz w:val="20"/>
          <w:szCs w:val="20"/>
        </w:rPr>
        <w:t xml:space="preserve">American Society of Agricultural Engineering (ASABE) International Annual Conference, July 13–16, 2014, Montreal, Canada. </w:t>
      </w:r>
    </w:p>
    <w:p w:rsidR="009B7532" w:rsidRPr="00903734" w:rsidRDefault="009B7532" w:rsidP="009B7532">
      <w:pPr>
        <w:numPr>
          <w:ilvl w:val="0"/>
          <w:numId w:val="1"/>
        </w:numPr>
        <w:spacing w:before="120" w:after="120" w:line="240" w:lineRule="auto"/>
        <w:ind w:left="720"/>
        <w:textAlignment w:val="baseline"/>
        <w:rPr>
          <w:rFonts w:ascii="Arial" w:eastAsia="Times New Roman" w:hAnsi="Arial" w:cs="Arial"/>
          <w:color w:val="444444"/>
          <w:sz w:val="20"/>
          <w:szCs w:val="20"/>
        </w:rPr>
      </w:pPr>
      <w:r w:rsidRPr="00903734">
        <w:rPr>
          <w:rFonts w:ascii="Arial" w:eastAsia="Times New Roman" w:hAnsi="Arial" w:cs="Arial"/>
          <w:b/>
          <w:color w:val="444444"/>
          <w:sz w:val="20"/>
          <w:szCs w:val="20"/>
        </w:rPr>
        <w:t>Pandey, P. K.</w:t>
      </w:r>
      <w:r w:rsidRPr="00903734">
        <w:rPr>
          <w:rFonts w:ascii="Arial" w:eastAsia="Times New Roman" w:hAnsi="Arial" w:cs="Arial"/>
          <w:color w:val="444444"/>
          <w:sz w:val="20"/>
          <w:szCs w:val="20"/>
        </w:rPr>
        <w:t xml:space="preserve">, Soupir M.L. (2014) Assessing the impacts of climate seasonality on water borne pathogen levels. </w:t>
      </w:r>
      <w:r>
        <w:rPr>
          <w:rFonts w:ascii="Arial" w:hAnsi="Arial" w:cs="Arial"/>
          <w:sz w:val="20"/>
          <w:szCs w:val="20"/>
        </w:rPr>
        <w:t xml:space="preserve">Presentation during </w:t>
      </w:r>
      <w:r w:rsidRPr="00903734">
        <w:rPr>
          <w:rFonts w:ascii="Arial" w:eastAsia="Times New Roman" w:hAnsi="Arial" w:cs="Arial"/>
          <w:color w:val="444444"/>
          <w:sz w:val="20"/>
          <w:szCs w:val="20"/>
        </w:rPr>
        <w:t>2014 American Water Resources Association (AWRA) Summer Specialty Conference on Integrated Water Resources Management: From theory to application, June 30–July 2, 2014, Reno, Nevada.</w:t>
      </w:r>
    </w:p>
    <w:p w:rsidR="009B7532" w:rsidRPr="00903734" w:rsidRDefault="009B7532" w:rsidP="009B7532">
      <w:pPr>
        <w:numPr>
          <w:ilvl w:val="0"/>
          <w:numId w:val="1"/>
        </w:numPr>
        <w:spacing w:before="120" w:after="120" w:line="240" w:lineRule="auto"/>
        <w:ind w:left="720"/>
        <w:textAlignment w:val="baseline"/>
        <w:rPr>
          <w:rFonts w:ascii="Arial" w:eastAsia="Times New Roman" w:hAnsi="Arial" w:cs="Arial"/>
          <w:color w:val="444444"/>
          <w:sz w:val="20"/>
          <w:szCs w:val="20"/>
        </w:rPr>
      </w:pPr>
      <w:r w:rsidRPr="00903734">
        <w:rPr>
          <w:rFonts w:ascii="Arial" w:eastAsia="Times New Roman" w:hAnsi="Arial" w:cs="Arial"/>
          <w:b/>
          <w:color w:val="444444"/>
          <w:sz w:val="20"/>
          <w:szCs w:val="20"/>
        </w:rPr>
        <w:t>Pandey, P. K.</w:t>
      </w:r>
      <w:r>
        <w:rPr>
          <w:rFonts w:ascii="Arial" w:eastAsia="Times New Roman" w:hAnsi="Arial" w:cs="Arial"/>
          <w:color w:val="444444"/>
          <w:sz w:val="20"/>
          <w:szCs w:val="20"/>
        </w:rPr>
        <w:t>, Soupir, M. L. (2014)</w:t>
      </w:r>
      <w:r w:rsidRPr="00903734">
        <w:rPr>
          <w:rFonts w:ascii="Arial" w:eastAsia="Times New Roman" w:hAnsi="Arial" w:cs="Arial"/>
          <w:color w:val="444444"/>
          <w:sz w:val="20"/>
          <w:szCs w:val="20"/>
        </w:rPr>
        <w:t xml:space="preserve"> GIS based neighborhood structures model for a spatial assessment of pathogen indicator in stream water column. </w:t>
      </w:r>
      <w:r>
        <w:rPr>
          <w:rFonts w:ascii="Arial" w:hAnsi="Arial" w:cs="Arial"/>
          <w:sz w:val="20"/>
          <w:szCs w:val="20"/>
        </w:rPr>
        <w:t xml:space="preserve">Presentation during </w:t>
      </w:r>
      <w:r w:rsidRPr="00903734">
        <w:rPr>
          <w:rFonts w:ascii="Arial" w:eastAsia="Times New Roman" w:hAnsi="Arial" w:cs="Arial"/>
          <w:color w:val="444444"/>
          <w:sz w:val="20"/>
          <w:szCs w:val="20"/>
        </w:rPr>
        <w:t>2014 American Water Resources Association (AWRA) Spring Specialty Conference on GIS and Water Resources VIII: Data to Decisions, May 12–14, 2014, Salt Lake City, Utah.</w:t>
      </w:r>
    </w:p>
    <w:p w:rsidR="009B7532" w:rsidRPr="00903734" w:rsidRDefault="009B7532" w:rsidP="009B7532">
      <w:pPr>
        <w:numPr>
          <w:ilvl w:val="0"/>
          <w:numId w:val="1"/>
        </w:numPr>
        <w:spacing w:before="120" w:after="120" w:line="240" w:lineRule="auto"/>
        <w:ind w:left="720"/>
        <w:textAlignment w:val="baseline"/>
        <w:rPr>
          <w:rFonts w:ascii="Arial" w:eastAsia="Times New Roman" w:hAnsi="Arial" w:cs="Arial"/>
          <w:color w:val="444444"/>
          <w:sz w:val="20"/>
          <w:szCs w:val="20"/>
        </w:rPr>
      </w:pPr>
      <w:r w:rsidRPr="00903734">
        <w:rPr>
          <w:rFonts w:ascii="Arial" w:eastAsia="Times New Roman" w:hAnsi="Arial" w:cs="Arial"/>
          <w:b/>
          <w:color w:val="444444"/>
          <w:sz w:val="20"/>
          <w:szCs w:val="20"/>
        </w:rPr>
        <w:t>Pandey, P.K.</w:t>
      </w:r>
      <w:r w:rsidRPr="00903734">
        <w:rPr>
          <w:rFonts w:ascii="Arial" w:eastAsia="Times New Roman" w:hAnsi="Arial" w:cs="Arial"/>
          <w:color w:val="444444"/>
          <w:sz w:val="20"/>
          <w:szCs w:val="20"/>
        </w:rPr>
        <w:t xml:space="preserve">, Biswas, S. (2014) Modeling crop land soil moisture and impacts of supplemental irrigation in a </w:t>
      </w:r>
      <w:proofErr w:type="spellStart"/>
      <w:r w:rsidRPr="00903734">
        <w:rPr>
          <w:rFonts w:ascii="Arial" w:eastAsia="Times New Roman" w:hAnsi="Arial" w:cs="Arial"/>
          <w:color w:val="444444"/>
          <w:sz w:val="20"/>
          <w:szCs w:val="20"/>
        </w:rPr>
        <w:t>rainfed</w:t>
      </w:r>
      <w:proofErr w:type="spellEnd"/>
      <w:r w:rsidRPr="00903734">
        <w:rPr>
          <w:rFonts w:ascii="Arial" w:eastAsia="Times New Roman" w:hAnsi="Arial" w:cs="Arial"/>
          <w:color w:val="444444"/>
          <w:sz w:val="20"/>
          <w:szCs w:val="20"/>
        </w:rPr>
        <w:t xml:space="preserve"> region of Bangladesh. </w:t>
      </w:r>
      <w:r>
        <w:rPr>
          <w:rFonts w:ascii="Arial" w:hAnsi="Arial" w:cs="Arial"/>
          <w:sz w:val="20"/>
          <w:szCs w:val="20"/>
        </w:rPr>
        <w:t xml:space="preserve">Presentation during </w:t>
      </w:r>
      <w:r w:rsidRPr="00903734">
        <w:rPr>
          <w:rFonts w:ascii="Arial" w:eastAsia="Times New Roman" w:hAnsi="Arial" w:cs="Arial"/>
          <w:color w:val="444444"/>
          <w:sz w:val="20"/>
          <w:szCs w:val="20"/>
        </w:rPr>
        <w:t>2014 Agricultural Science and Food Engineering Conference, January 12–14, 2014, Shenzhen, China.</w:t>
      </w:r>
    </w:p>
    <w:p w:rsidR="009B7532" w:rsidRPr="00903734" w:rsidRDefault="009B7532" w:rsidP="009B7532">
      <w:pPr>
        <w:numPr>
          <w:ilvl w:val="0"/>
          <w:numId w:val="1"/>
        </w:numPr>
        <w:spacing w:before="120" w:after="120" w:line="240" w:lineRule="auto"/>
        <w:ind w:left="720"/>
        <w:textAlignment w:val="baseline"/>
        <w:rPr>
          <w:rFonts w:ascii="Arial" w:eastAsia="Times New Roman" w:hAnsi="Arial" w:cs="Arial"/>
          <w:color w:val="444444"/>
          <w:sz w:val="20"/>
          <w:szCs w:val="20"/>
        </w:rPr>
      </w:pPr>
      <w:r w:rsidRPr="00903734">
        <w:rPr>
          <w:rFonts w:ascii="Arial" w:eastAsia="Times New Roman" w:hAnsi="Arial" w:cs="Arial"/>
          <w:b/>
          <w:color w:val="444444"/>
          <w:sz w:val="20"/>
          <w:szCs w:val="20"/>
        </w:rPr>
        <w:t>Pandey, P. K.</w:t>
      </w:r>
      <w:r w:rsidRPr="00903734">
        <w:rPr>
          <w:rFonts w:ascii="Arial" w:eastAsia="Times New Roman" w:hAnsi="Arial" w:cs="Arial"/>
          <w:color w:val="444444"/>
          <w:sz w:val="20"/>
          <w:szCs w:val="20"/>
        </w:rPr>
        <w:t xml:space="preserve"> (2014) Controlling pathogens in dairy farms liquid slurry and solid waste for water and food security in California. </w:t>
      </w:r>
      <w:r>
        <w:rPr>
          <w:rFonts w:ascii="Arial" w:hAnsi="Arial" w:cs="Arial"/>
          <w:sz w:val="20"/>
          <w:szCs w:val="20"/>
        </w:rPr>
        <w:t xml:space="preserve">Presentation during </w:t>
      </w:r>
      <w:r w:rsidRPr="00903734">
        <w:rPr>
          <w:rFonts w:ascii="Arial" w:eastAsia="Times New Roman" w:hAnsi="Arial" w:cs="Arial"/>
          <w:color w:val="444444"/>
          <w:sz w:val="20"/>
          <w:szCs w:val="20"/>
        </w:rPr>
        <w:t>Agricultural and Environmental Sciences (AES) Cooperative Extension (CE) Conference, January 31, 2014, University of California, Davis, California.</w:t>
      </w:r>
    </w:p>
    <w:p w:rsidR="009B7532" w:rsidRPr="00903734" w:rsidRDefault="009B7532" w:rsidP="009B7532">
      <w:pPr>
        <w:numPr>
          <w:ilvl w:val="0"/>
          <w:numId w:val="1"/>
        </w:numPr>
        <w:spacing w:before="120" w:after="120" w:line="240" w:lineRule="auto"/>
        <w:ind w:left="720"/>
        <w:textAlignment w:val="baseline"/>
        <w:rPr>
          <w:rFonts w:ascii="Arial" w:eastAsia="Times New Roman" w:hAnsi="Arial" w:cs="Arial"/>
          <w:color w:val="444444"/>
          <w:sz w:val="20"/>
          <w:szCs w:val="20"/>
        </w:rPr>
      </w:pPr>
      <w:r w:rsidRPr="00903734">
        <w:rPr>
          <w:rFonts w:ascii="Arial" w:eastAsia="Times New Roman" w:hAnsi="Arial" w:cs="Arial"/>
          <w:b/>
          <w:bCs/>
          <w:color w:val="444444"/>
          <w:sz w:val="20"/>
          <w:szCs w:val="20"/>
        </w:rPr>
        <w:t>Pandey, P.K.</w:t>
      </w:r>
      <w:r w:rsidRPr="00903734">
        <w:rPr>
          <w:rFonts w:ascii="Arial" w:eastAsia="Times New Roman" w:hAnsi="Arial" w:cs="Arial"/>
          <w:color w:val="444444"/>
          <w:sz w:val="20"/>
          <w:szCs w:val="20"/>
        </w:rPr>
        <w:t xml:space="preserve">, Soupir, M. L., </w:t>
      </w:r>
      <w:proofErr w:type="spellStart"/>
      <w:r w:rsidRPr="00903734">
        <w:rPr>
          <w:rFonts w:ascii="Arial" w:eastAsia="Times New Roman" w:hAnsi="Arial" w:cs="Arial"/>
          <w:color w:val="444444"/>
          <w:sz w:val="20"/>
          <w:szCs w:val="20"/>
        </w:rPr>
        <w:t>Ikenberry</w:t>
      </w:r>
      <w:proofErr w:type="spellEnd"/>
      <w:r w:rsidRPr="00903734">
        <w:rPr>
          <w:rFonts w:ascii="Arial" w:eastAsia="Times New Roman" w:hAnsi="Arial" w:cs="Arial"/>
          <w:color w:val="444444"/>
          <w:sz w:val="20"/>
          <w:szCs w:val="20"/>
        </w:rPr>
        <w:t xml:space="preserve">, C. (2014) Modeling animal waste pathogen transport from agricultural land to streams. </w:t>
      </w:r>
      <w:r>
        <w:rPr>
          <w:rFonts w:ascii="Arial" w:hAnsi="Arial" w:cs="Arial"/>
          <w:sz w:val="20"/>
          <w:szCs w:val="20"/>
        </w:rPr>
        <w:t xml:space="preserve">Presentation during </w:t>
      </w:r>
      <w:r w:rsidRPr="00903734">
        <w:rPr>
          <w:rFonts w:ascii="Arial" w:eastAsia="Times New Roman" w:hAnsi="Arial" w:cs="Arial"/>
          <w:color w:val="444444"/>
          <w:sz w:val="20"/>
          <w:szCs w:val="20"/>
        </w:rPr>
        <w:t xml:space="preserve">IOP Conference Series: Earth Environment Science, December 22–25, 2013, Jakarta, Indonesia. </w:t>
      </w:r>
    </w:p>
    <w:p w:rsidR="009B7532" w:rsidRPr="00E32D93" w:rsidRDefault="009B7532" w:rsidP="009B7532">
      <w:pPr>
        <w:pStyle w:val="Default"/>
        <w:numPr>
          <w:ilvl w:val="0"/>
          <w:numId w:val="1"/>
        </w:numPr>
        <w:spacing w:before="120" w:after="120"/>
        <w:ind w:left="720"/>
        <w:rPr>
          <w:sz w:val="20"/>
          <w:szCs w:val="20"/>
        </w:rPr>
      </w:pPr>
      <w:r w:rsidRPr="00E32D93">
        <w:rPr>
          <w:b/>
          <w:bCs/>
          <w:sz w:val="20"/>
          <w:szCs w:val="20"/>
        </w:rPr>
        <w:t>Pandey, P. K.</w:t>
      </w:r>
      <w:r w:rsidRPr="00E32D93">
        <w:rPr>
          <w:sz w:val="20"/>
          <w:szCs w:val="20"/>
        </w:rPr>
        <w:t>, Soupir, M. L</w:t>
      </w:r>
      <w:r w:rsidRPr="00E32D93">
        <w:rPr>
          <w:b/>
          <w:bCs/>
          <w:sz w:val="20"/>
          <w:szCs w:val="20"/>
        </w:rPr>
        <w:t xml:space="preserve">. </w:t>
      </w:r>
      <w:r w:rsidRPr="00E32D93">
        <w:rPr>
          <w:bCs/>
          <w:sz w:val="20"/>
          <w:szCs w:val="20"/>
        </w:rPr>
        <w:t>(2013)</w:t>
      </w:r>
      <w:r w:rsidRPr="00E32D93">
        <w:rPr>
          <w:b/>
          <w:bCs/>
          <w:sz w:val="20"/>
          <w:szCs w:val="20"/>
        </w:rPr>
        <w:t xml:space="preserve"> </w:t>
      </w:r>
      <w:r w:rsidRPr="00E32D93">
        <w:rPr>
          <w:sz w:val="20"/>
          <w:szCs w:val="20"/>
        </w:rPr>
        <w:t xml:space="preserve">Assessing the impacts of </w:t>
      </w:r>
      <w:r w:rsidRPr="00E32D93">
        <w:rPr>
          <w:i/>
          <w:sz w:val="20"/>
          <w:szCs w:val="20"/>
        </w:rPr>
        <w:t>E. coli</w:t>
      </w:r>
      <w:r w:rsidRPr="00E32D93">
        <w:rPr>
          <w:sz w:val="20"/>
          <w:szCs w:val="20"/>
        </w:rPr>
        <w:t xml:space="preserve"> laden streambed sediment on </w:t>
      </w:r>
      <w:r w:rsidRPr="00E32D93">
        <w:rPr>
          <w:i/>
          <w:sz w:val="20"/>
          <w:szCs w:val="20"/>
        </w:rPr>
        <w:t>E. coli</w:t>
      </w:r>
      <w:r w:rsidRPr="00E32D93">
        <w:rPr>
          <w:sz w:val="20"/>
          <w:szCs w:val="20"/>
        </w:rPr>
        <w:t xml:space="preserve"> loads over a range of flows and sediment characteristics. </w:t>
      </w:r>
      <w:r w:rsidRPr="00E32D93">
        <w:rPr>
          <w:i/>
          <w:sz w:val="20"/>
          <w:szCs w:val="20"/>
        </w:rPr>
        <w:t>Journal of the American Water Resources Association</w:t>
      </w:r>
      <w:r w:rsidRPr="00E32D93">
        <w:rPr>
          <w:sz w:val="20"/>
          <w:szCs w:val="20"/>
        </w:rPr>
        <w:t xml:space="preserve"> 49:1261-1269. </w:t>
      </w:r>
    </w:p>
    <w:p w:rsidR="009B7532" w:rsidRPr="00603131" w:rsidRDefault="009B7532" w:rsidP="009B7532">
      <w:pPr>
        <w:pStyle w:val="ListParagraph"/>
        <w:numPr>
          <w:ilvl w:val="0"/>
          <w:numId w:val="1"/>
        </w:numPr>
        <w:autoSpaceDE w:val="0"/>
        <w:autoSpaceDN w:val="0"/>
        <w:adjustRightInd w:val="0"/>
        <w:spacing w:before="120" w:after="120" w:line="240" w:lineRule="auto"/>
        <w:ind w:left="720"/>
        <w:contextualSpacing w:val="0"/>
        <w:rPr>
          <w:rFonts w:ascii="Arial" w:hAnsi="Arial" w:cs="Arial"/>
          <w:sz w:val="20"/>
          <w:szCs w:val="20"/>
        </w:rPr>
      </w:pPr>
      <w:r w:rsidRPr="00E32D93">
        <w:rPr>
          <w:rStyle w:val="apple-style-span"/>
          <w:rFonts w:ascii="Arial" w:hAnsi="Arial" w:cs="Arial"/>
          <w:b/>
          <w:color w:val="000000"/>
          <w:sz w:val="20"/>
          <w:szCs w:val="20"/>
        </w:rPr>
        <w:t>Pandey, P. K.</w:t>
      </w:r>
      <w:r w:rsidRPr="00E32D93">
        <w:rPr>
          <w:rStyle w:val="apple-style-span"/>
          <w:rFonts w:ascii="Arial" w:hAnsi="Arial" w:cs="Arial"/>
          <w:color w:val="000000"/>
          <w:sz w:val="20"/>
          <w:szCs w:val="20"/>
        </w:rPr>
        <w:t xml:space="preserve">, van der Zaag, P., Soupir, M. L., Singh, V. P. (2013) A new model for simulating supplemental irrigation and hydro-economic potential of a rainwater harvesting system in humid subtropical climates. </w:t>
      </w:r>
      <w:r w:rsidRPr="00E32D93">
        <w:rPr>
          <w:rFonts w:ascii="Arial" w:hAnsi="Arial" w:cs="Arial"/>
          <w:i/>
          <w:color w:val="000000" w:themeColor="text1"/>
          <w:sz w:val="20"/>
          <w:szCs w:val="20"/>
        </w:rPr>
        <w:t>Water Resources Management</w:t>
      </w:r>
      <w:r w:rsidRPr="00E32D93">
        <w:rPr>
          <w:rFonts w:ascii="Arial" w:hAnsi="Arial" w:cs="Arial"/>
          <w:color w:val="000000" w:themeColor="text1"/>
          <w:sz w:val="20"/>
          <w:szCs w:val="20"/>
        </w:rPr>
        <w:t xml:space="preserve"> 27:3145-3164. </w:t>
      </w:r>
    </w:p>
    <w:p w:rsidR="009B7532" w:rsidRPr="00903734" w:rsidRDefault="009B7532" w:rsidP="009B7532">
      <w:pPr>
        <w:numPr>
          <w:ilvl w:val="0"/>
          <w:numId w:val="1"/>
        </w:numPr>
        <w:spacing w:before="120" w:after="120" w:line="240" w:lineRule="auto"/>
        <w:ind w:left="720"/>
        <w:textAlignment w:val="baseline"/>
        <w:rPr>
          <w:rFonts w:ascii="Arial" w:eastAsia="Times New Roman" w:hAnsi="Arial" w:cs="Arial"/>
          <w:color w:val="444444"/>
          <w:sz w:val="20"/>
          <w:szCs w:val="20"/>
        </w:rPr>
      </w:pPr>
      <w:r w:rsidRPr="00903734">
        <w:rPr>
          <w:rFonts w:ascii="Arial" w:eastAsia="Times New Roman" w:hAnsi="Arial" w:cs="Arial"/>
          <w:b/>
          <w:color w:val="444444"/>
          <w:sz w:val="20"/>
          <w:szCs w:val="20"/>
        </w:rPr>
        <w:t>Pandey, P. K.</w:t>
      </w:r>
      <w:r w:rsidRPr="00903734">
        <w:rPr>
          <w:rFonts w:ascii="Arial" w:eastAsia="Times New Roman" w:hAnsi="Arial" w:cs="Arial"/>
          <w:color w:val="444444"/>
          <w:sz w:val="20"/>
          <w:szCs w:val="20"/>
        </w:rPr>
        <w:t>, Soupir, M. L.</w:t>
      </w:r>
      <w:r>
        <w:rPr>
          <w:rFonts w:ascii="Arial" w:eastAsia="Times New Roman" w:hAnsi="Arial" w:cs="Arial"/>
          <w:color w:val="444444"/>
          <w:sz w:val="20"/>
          <w:szCs w:val="20"/>
        </w:rPr>
        <w:t xml:space="preserve"> (2013)</w:t>
      </w:r>
      <w:r w:rsidRPr="00903734">
        <w:rPr>
          <w:rFonts w:ascii="Arial" w:eastAsia="Times New Roman" w:hAnsi="Arial" w:cs="Arial"/>
          <w:color w:val="444444"/>
          <w:sz w:val="20"/>
          <w:szCs w:val="20"/>
        </w:rPr>
        <w:t xml:space="preserve"> Assessing dairy manure pathogen indicator inactivation under anaerobic and aerobic digestions in mesophilic temperature. </w:t>
      </w:r>
      <w:r>
        <w:rPr>
          <w:rFonts w:ascii="Arial" w:hAnsi="Arial" w:cs="Arial"/>
          <w:sz w:val="20"/>
          <w:szCs w:val="20"/>
        </w:rPr>
        <w:t xml:space="preserve">Proceedings paper of </w:t>
      </w:r>
      <w:r w:rsidRPr="00903734">
        <w:rPr>
          <w:rFonts w:ascii="Arial" w:eastAsia="Times New Roman" w:hAnsi="Arial" w:cs="Arial"/>
          <w:color w:val="444444"/>
          <w:sz w:val="20"/>
          <w:szCs w:val="20"/>
        </w:rPr>
        <w:t xml:space="preserve">IEEE International Conference on Bioinformatics and Biomedicine, December 18–21, 2013, </w:t>
      </w:r>
      <w:proofErr w:type="spellStart"/>
      <w:r w:rsidRPr="00903734">
        <w:rPr>
          <w:rFonts w:ascii="Arial" w:eastAsia="Times New Roman" w:hAnsi="Arial" w:cs="Arial"/>
          <w:color w:val="444444"/>
          <w:sz w:val="20"/>
          <w:szCs w:val="20"/>
        </w:rPr>
        <w:t>Tongji</w:t>
      </w:r>
      <w:proofErr w:type="spellEnd"/>
      <w:r w:rsidRPr="00903734">
        <w:rPr>
          <w:rFonts w:ascii="Arial" w:eastAsia="Times New Roman" w:hAnsi="Arial" w:cs="Arial"/>
          <w:color w:val="444444"/>
          <w:sz w:val="20"/>
          <w:szCs w:val="20"/>
        </w:rPr>
        <w:t xml:space="preserve"> University, </w:t>
      </w:r>
      <w:proofErr w:type="gramStart"/>
      <w:r w:rsidRPr="00903734">
        <w:rPr>
          <w:rFonts w:ascii="Arial" w:eastAsia="Times New Roman" w:hAnsi="Arial" w:cs="Arial"/>
          <w:color w:val="444444"/>
          <w:sz w:val="20"/>
          <w:szCs w:val="20"/>
        </w:rPr>
        <w:t>Shanghai</w:t>
      </w:r>
      <w:proofErr w:type="gramEnd"/>
      <w:r w:rsidRPr="00903734">
        <w:rPr>
          <w:rFonts w:ascii="Arial" w:eastAsia="Times New Roman" w:hAnsi="Arial" w:cs="Arial"/>
          <w:color w:val="444444"/>
          <w:sz w:val="20"/>
          <w:szCs w:val="20"/>
        </w:rPr>
        <w:t xml:space="preserve">, China. </w:t>
      </w:r>
    </w:p>
    <w:p w:rsidR="009B7532" w:rsidRPr="00903734" w:rsidRDefault="009B7532" w:rsidP="009B7532">
      <w:pPr>
        <w:numPr>
          <w:ilvl w:val="0"/>
          <w:numId w:val="1"/>
        </w:numPr>
        <w:spacing w:before="120" w:after="120" w:line="240" w:lineRule="auto"/>
        <w:ind w:left="720"/>
        <w:textAlignment w:val="baseline"/>
        <w:rPr>
          <w:rFonts w:ascii="Arial" w:eastAsia="Times New Roman" w:hAnsi="Arial" w:cs="Arial"/>
          <w:color w:val="444444"/>
          <w:sz w:val="20"/>
          <w:szCs w:val="20"/>
        </w:rPr>
      </w:pPr>
      <w:r w:rsidRPr="00903734">
        <w:rPr>
          <w:rFonts w:ascii="Arial" w:eastAsia="Times New Roman" w:hAnsi="Arial" w:cs="Arial"/>
          <w:b/>
          <w:bCs/>
          <w:color w:val="444444"/>
          <w:sz w:val="20"/>
          <w:szCs w:val="20"/>
        </w:rPr>
        <w:t xml:space="preserve">Pandey P. K., </w:t>
      </w:r>
      <w:r w:rsidRPr="00903734">
        <w:rPr>
          <w:rFonts w:ascii="Arial" w:eastAsia="Times New Roman" w:hAnsi="Arial" w:cs="Arial"/>
          <w:bCs/>
          <w:color w:val="444444"/>
          <w:sz w:val="20"/>
          <w:szCs w:val="20"/>
        </w:rPr>
        <w:t>Soupir, M. L.</w:t>
      </w:r>
      <w:r w:rsidRPr="00903734">
        <w:rPr>
          <w:rFonts w:ascii="Arial" w:eastAsia="Times New Roman" w:hAnsi="Arial" w:cs="Arial"/>
          <w:color w:val="444444"/>
          <w:sz w:val="20"/>
          <w:szCs w:val="20"/>
        </w:rPr>
        <w:t xml:space="preserve"> (2013) In-stream E. coli modeling. </w:t>
      </w:r>
      <w:r>
        <w:rPr>
          <w:rFonts w:ascii="Arial" w:hAnsi="Arial" w:cs="Arial"/>
          <w:sz w:val="20"/>
          <w:szCs w:val="20"/>
        </w:rPr>
        <w:t xml:space="preserve">Presentation during </w:t>
      </w:r>
      <w:r w:rsidRPr="00903734">
        <w:rPr>
          <w:rFonts w:ascii="Arial" w:eastAsia="Times New Roman" w:hAnsi="Arial" w:cs="Arial"/>
          <w:color w:val="444444"/>
          <w:sz w:val="20"/>
          <w:szCs w:val="20"/>
        </w:rPr>
        <w:t>American Geophysical Union (AGU) Fall Meeting, December 9–13, 2013, San Francisco, California.</w:t>
      </w:r>
    </w:p>
    <w:p w:rsidR="009B7532" w:rsidRPr="00903734" w:rsidRDefault="009B7532" w:rsidP="009B7532">
      <w:pPr>
        <w:numPr>
          <w:ilvl w:val="0"/>
          <w:numId w:val="1"/>
        </w:numPr>
        <w:spacing w:before="120" w:after="120" w:line="240" w:lineRule="auto"/>
        <w:ind w:left="720"/>
        <w:textAlignment w:val="baseline"/>
        <w:rPr>
          <w:rFonts w:ascii="Arial" w:eastAsia="Times New Roman" w:hAnsi="Arial" w:cs="Arial"/>
          <w:color w:val="444444"/>
          <w:sz w:val="20"/>
          <w:szCs w:val="20"/>
        </w:rPr>
      </w:pPr>
      <w:r w:rsidRPr="00903734">
        <w:rPr>
          <w:rFonts w:ascii="Arial" w:eastAsia="Times New Roman" w:hAnsi="Arial" w:cs="Arial"/>
          <w:b/>
          <w:color w:val="444444"/>
          <w:sz w:val="20"/>
          <w:szCs w:val="20"/>
        </w:rPr>
        <w:t>Pandey, P. K.</w:t>
      </w:r>
      <w:r w:rsidRPr="00903734">
        <w:rPr>
          <w:rFonts w:ascii="Arial" w:eastAsia="Times New Roman" w:hAnsi="Arial" w:cs="Arial"/>
          <w:color w:val="444444"/>
          <w:sz w:val="20"/>
          <w:szCs w:val="20"/>
        </w:rPr>
        <w:t xml:space="preserve"> (2013) Controlling animal waste pathogens in California’s Central Valley. </w:t>
      </w:r>
      <w:r>
        <w:rPr>
          <w:rFonts w:ascii="Arial" w:hAnsi="Arial" w:cs="Arial"/>
          <w:sz w:val="20"/>
          <w:szCs w:val="20"/>
        </w:rPr>
        <w:t xml:space="preserve">Presentation during Conference on </w:t>
      </w:r>
      <w:r w:rsidRPr="00903734">
        <w:rPr>
          <w:rFonts w:ascii="Arial" w:eastAsia="Times New Roman" w:hAnsi="Arial" w:cs="Arial"/>
          <w:color w:val="444444"/>
          <w:sz w:val="20"/>
          <w:szCs w:val="20"/>
        </w:rPr>
        <w:t xml:space="preserve">Animal Waste Pathogens and Environmental Concern in California, December 2, 2013, University of California, Davis, California.    </w:t>
      </w:r>
    </w:p>
    <w:p w:rsidR="009B7532" w:rsidRPr="00903734" w:rsidRDefault="009B7532" w:rsidP="009B7532">
      <w:pPr>
        <w:numPr>
          <w:ilvl w:val="0"/>
          <w:numId w:val="1"/>
        </w:numPr>
        <w:spacing w:before="120" w:after="120" w:line="240" w:lineRule="auto"/>
        <w:ind w:left="720"/>
        <w:textAlignment w:val="baseline"/>
        <w:rPr>
          <w:rFonts w:ascii="Arial" w:eastAsia="Times New Roman" w:hAnsi="Arial" w:cs="Arial"/>
          <w:color w:val="444444"/>
          <w:sz w:val="20"/>
          <w:szCs w:val="20"/>
        </w:rPr>
      </w:pPr>
      <w:r w:rsidRPr="00903734">
        <w:rPr>
          <w:rFonts w:ascii="Arial" w:eastAsia="Times New Roman" w:hAnsi="Arial" w:cs="Arial"/>
          <w:b/>
          <w:bCs/>
          <w:color w:val="444444"/>
          <w:sz w:val="20"/>
          <w:szCs w:val="20"/>
        </w:rPr>
        <w:t>Pandey, P.</w:t>
      </w:r>
      <w:r w:rsidRPr="00903734">
        <w:rPr>
          <w:rFonts w:ascii="Arial" w:eastAsia="Times New Roman" w:hAnsi="Arial" w:cs="Arial"/>
          <w:color w:val="444444"/>
          <w:sz w:val="20"/>
          <w:szCs w:val="20"/>
        </w:rPr>
        <w:t xml:space="preserve">K., van der Zaag, P., Soupir, M. L. (2013) Predicting rainwater harvesting potential for supplemental irrigation to crops. </w:t>
      </w:r>
      <w:r>
        <w:rPr>
          <w:rFonts w:ascii="Arial" w:hAnsi="Arial" w:cs="Arial"/>
          <w:sz w:val="20"/>
          <w:szCs w:val="20"/>
        </w:rPr>
        <w:t xml:space="preserve">Presentation during </w:t>
      </w:r>
      <w:r w:rsidRPr="00903734">
        <w:rPr>
          <w:rFonts w:ascii="Arial" w:eastAsia="Times New Roman" w:hAnsi="Arial" w:cs="Arial"/>
          <w:color w:val="444444"/>
          <w:sz w:val="20"/>
          <w:szCs w:val="20"/>
        </w:rPr>
        <w:t>Joint Water and Environmental Horticulture Program Team Meeting, November 12 – 14, 2013, Davis, California.</w:t>
      </w:r>
    </w:p>
    <w:p w:rsidR="009B7532" w:rsidRPr="00903734" w:rsidRDefault="009B7532" w:rsidP="009B7532">
      <w:pPr>
        <w:numPr>
          <w:ilvl w:val="0"/>
          <w:numId w:val="1"/>
        </w:numPr>
        <w:spacing w:before="120" w:after="120" w:line="240" w:lineRule="auto"/>
        <w:ind w:left="720"/>
        <w:textAlignment w:val="baseline"/>
        <w:rPr>
          <w:rFonts w:ascii="Arial" w:eastAsia="Times New Roman" w:hAnsi="Arial" w:cs="Arial"/>
          <w:color w:val="444444"/>
          <w:sz w:val="20"/>
          <w:szCs w:val="20"/>
        </w:rPr>
      </w:pPr>
      <w:r w:rsidRPr="00903734">
        <w:rPr>
          <w:rFonts w:ascii="Arial" w:eastAsia="Times New Roman" w:hAnsi="Arial" w:cs="Arial"/>
          <w:b/>
          <w:bCs/>
          <w:color w:val="444444"/>
          <w:sz w:val="20"/>
          <w:szCs w:val="20"/>
        </w:rPr>
        <w:t>Pandey, P.K.</w:t>
      </w:r>
      <w:r w:rsidRPr="00903734">
        <w:rPr>
          <w:rFonts w:ascii="Arial" w:eastAsia="Times New Roman" w:hAnsi="Arial" w:cs="Arial"/>
          <w:color w:val="444444"/>
          <w:sz w:val="20"/>
          <w:szCs w:val="20"/>
        </w:rPr>
        <w:t xml:space="preserve">, Soupir, M. L. (2013) Hydrological model for predicting bacteria loads from non-point sources at watershed scale. </w:t>
      </w:r>
      <w:r>
        <w:rPr>
          <w:rFonts w:ascii="Arial" w:hAnsi="Arial" w:cs="Arial"/>
          <w:sz w:val="20"/>
          <w:szCs w:val="20"/>
        </w:rPr>
        <w:t xml:space="preserve">Presentation during </w:t>
      </w:r>
      <w:r w:rsidRPr="00903734">
        <w:rPr>
          <w:rFonts w:ascii="Arial" w:eastAsia="Times New Roman" w:hAnsi="Arial" w:cs="Arial"/>
          <w:color w:val="444444"/>
          <w:sz w:val="20"/>
          <w:szCs w:val="20"/>
        </w:rPr>
        <w:t>2013 Water for Mega Cities: Challenges and Solutions (International Specialty Conference, American Water Resources Association (AWRA)), September 16–18, 2013, Beijing, China.</w:t>
      </w:r>
    </w:p>
    <w:p w:rsidR="009B7532" w:rsidRPr="00903734" w:rsidRDefault="009B7532" w:rsidP="009B7532">
      <w:pPr>
        <w:numPr>
          <w:ilvl w:val="0"/>
          <w:numId w:val="1"/>
        </w:numPr>
        <w:spacing w:before="120" w:after="120" w:line="240" w:lineRule="auto"/>
        <w:ind w:left="720"/>
        <w:textAlignment w:val="baseline"/>
        <w:rPr>
          <w:rFonts w:ascii="Arial" w:eastAsia="Times New Roman" w:hAnsi="Arial" w:cs="Arial"/>
          <w:color w:val="444444"/>
          <w:sz w:val="20"/>
          <w:szCs w:val="20"/>
        </w:rPr>
      </w:pPr>
      <w:r w:rsidRPr="00903734">
        <w:rPr>
          <w:rFonts w:ascii="Arial" w:eastAsia="Times New Roman" w:hAnsi="Arial" w:cs="Arial"/>
          <w:b/>
          <w:bCs/>
          <w:color w:val="444444"/>
          <w:sz w:val="20"/>
          <w:szCs w:val="20"/>
        </w:rPr>
        <w:t>Pandey, P. K.</w:t>
      </w:r>
      <w:r w:rsidRPr="00903734">
        <w:rPr>
          <w:rFonts w:ascii="Arial" w:eastAsia="Times New Roman" w:hAnsi="Arial" w:cs="Arial"/>
          <w:color w:val="444444"/>
          <w:sz w:val="20"/>
          <w:szCs w:val="20"/>
        </w:rPr>
        <w:t xml:space="preserve"> (2013) Assessing hydro-economic benefits of rainwater harvesting system under dry and wet conditions in </w:t>
      </w:r>
      <w:proofErr w:type="spellStart"/>
      <w:r w:rsidRPr="00903734">
        <w:rPr>
          <w:rFonts w:ascii="Arial" w:eastAsia="Times New Roman" w:hAnsi="Arial" w:cs="Arial"/>
          <w:color w:val="444444"/>
          <w:sz w:val="20"/>
          <w:szCs w:val="20"/>
        </w:rPr>
        <w:t>rainfed</w:t>
      </w:r>
      <w:proofErr w:type="spellEnd"/>
      <w:r w:rsidRPr="00903734">
        <w:rPr>
          <w:rFonts w:ascii="Arial" w:eastAsia="Times New Roman" w:hAnsi="Arial" w:cs="Arial"/>
          <w:color w:val="444444"/>
          <w:sz w:val="20"/>
          <w:szCs w:val="20"/>
        </w:rPr>
        <w:t xml:space="preserve"> agriculture. </w:t>
      </w:r>
      <w:r>
        <w:rPr>
          <w:rFonts w:ascii="Arial" w:hAnsi="Arial" w:cs="Arial"/>
          <w:sz w:val="20"/>
          <w:szCs w:val="20"/>
        </w:rPr>
        <w:t xml:space="preserve">Proceedings of </w:t>
      </w:r>
      <w:r w:rsidRPr="00903734">
        <w:rPr>
          <w:rFonts w:ascii="Arial" w:eastAsia="Times New Roman" w:hAnsi="Arial" w:cs="Arial"/>
          <w:color w:val="444444"/>
          <w:sz w:val="20"/>
          <w:szCs w:val="20"/>
        </w:rPr>
        <w:t>35</w:t>
      </w:r>
      <w:r w:rsidRPr="00903734">
        <w:rPr>
          <w:rFonts w:ascii="Arial" w:eastAsia="Times New Roman" w:hAnsi="Arial" w:cs="Arial"/>
          <w:color w:val="444444"/>
          <w:sz w:val="20"/>
          <w:szCs w:val="20"/>
          <w:vertAlign w:val="superscript"/>
        </w:rPr>
        <w:t>th</w:t>
      </w:r>
      <w:r w:rsidRPr="00903734">
        <w:rPr>
          <w:rFonts w:ascii="Arial" w:eastAsia="Times New Roman" w:hAnsi="Arial" w:cs="Arial"/>
          <w:color w:val="444444"/>
          <w:sz w:val="20"/>
          <w:szCs w:val="20"/>
        </w:rPr>
        <w:t xml:space="preserve"> International Association for Hydro-Environment Engineering and Research (IAHR) World Congress, September 8–13, 2013, Chengdu, China.</w:t>
      </w:r>
    </w:p>
    <w:p w:rsidR="009B7532" w:rsidRPr="00903734" w:rsidRDefault="009B7532" w:rsidP="009B7532">
      <w:pPr>
        <w:numPr>
          <w:ilvl w:val="0"/>
          <w:numId w:val="1"/>
        </w:numPr>
        <w:spacing w:before="120" w:after="120" w:line="240" w:lineRule="auto"/>
        <w:ind w:left="720"/>
        <w:textAlignment w:val="baseline"/>
        <w:rPr>
          <w:rFonts w:ascii="Arial" w:eastAsia="Times New Roman" w:hAnsi="Arial" w:cs="Arial"/>
          <w:color w:val="444444"/>
          <w:sz w:val="20"/>
          <w:szCs w:val="20"/>
        </w:rPr>
      </w:pPr>
      <w:r w:rsidRPr="00903734">
        <w:rPr>
          <w:rFonts w:ascii="Arial" w:eastAsia="Times New Roman" w:hAnsi="Arial" w:cs="Arial"/>
          <w:b/>
          <w:bCs/>
          <w:color w:val="444444"/>
          <w:sz w:val="20"/>
          <w:szCs w:val="20"/>
        </w:rPr>
        <w:lastRenderedPageBreak/>
        <w:t>Pandey, P.K.</w:t>
      </w:r>
      <w:r w:rsidRPr="00903734">
        <w:rPr>
          <w:rFonts w:ascii="Arial" w:eastAsia="Times New Roman" w:hAnsi="Arial" w:cs="Arial"/>
          <w:color w:val="444444"/>
          <w:sz w:val="20"/>
          <w:szCs w:val="20"/>
        </w:rPr>
        <w:t xml:space="preserve">, Soupir, M.L. Rebecca Purvis, Joshua </w:t>
      </w:r>
      <w:proofErr w:type="spellStart"/>
      <w:r w:rsidRPr="00903734">
        <w:rPr>
          <w:rFonts w:ascii="Arial" w:eastAsia="Times New Roman" w:hAnsi="Arial" w:cs="Arial"/>
          <w:color w:val="444444"/>
          <w:sz w:val="20"/>
          <w:szCs w:val="20"/>
        </w:rPr>
        <w:t>Litwiller</w:t>
      </w:r>
      <w:proofErr w:type="spellEnd"/>
      <w:r w:rsidRPr="00903734">
        <w:rPr>
          <w:rFonts w:ascii="Arial" w:eastAsia="Times New Roman" w:hAnsi="Arial" w:cs="Arial"/>
          <w:color w:val="444444"/>
          <w:sz w:val="20"/>
          <w:szCs w:val="20"/>
        </w:rPr>
        <w:t xml:space="preserve"> (2013) Assessing relationships between in-stream, bed sediment, and bank soil </w:t>
      </w:r>
      <w:r w:rsidRPr="00903734">
        <w:rPr>
          <w:rFonts w:ascii="Arial" w:eastAsia="Times New Roman" w:hAnsi="Arial" w:cs="Arial"/>
          <w:i/>
          <w:iCs/>
          <w:color w:val="444444"/>
          <w:sz w:val="20"/>
          <w:szCs w:val="20"/>
        </w:rPr>
        <w:t>E. coli</w:t>
      </w:r>
      <w:r w:rsidRPr="00903734">
        <w:rPr>
          <w:rFonts w:ascii="Arial" w:eastAsia="Times New Roman" w:hAnsi="Arial" w:cs="Arial"/>
          <w:color w:val="444444"/>
          <w:sz w:val="20"/>
          <w:szCs w:val="20"/>
        </w:rPr>
        <w:t xml:space="preserve"> levels during storm events. </w:t>
      </w:r>
      <w:r>
        <w:rPr>
          <w:rFonts w:ascii="Arial" w:hAnsi="Arial" w:cs="Arial"/>
          <w:sz w:val="20"/>
          <w:szCs w:val="20"/>
        </w:rPr>
        <w:t xml:space="preserve">Presentation during </w:t>
      </w:r>
      <w:r w:rsidRPr="00903734">
        <w:rPr>
          <w:rFonts w:ascii="Arial" w:eastAsia="Times New Roman" w:hAnsi="Arial" w:cs="Arial"/>
          <w:color w:val="444444"/>
          <w:sz w:val="20"/>
          <w:szCs w:val="20"/>
        </w:rPr>
        <w:t>American Society of Agricultural Engineering (ASABE) International Annual Conference, July 21–24, 2013, Kansas City, Missouri.</w:t>
      </w:r>
    </w:p>
    <w:p w:rsidR="009B7532" w:rsidRDefault="009B7532" w:rsidP="009B7532">
      <w:pPr>
        <w:numPr>
          <w:ilvl w:val="0"/>
          <w:numId w:val="1"/>
        </w:numPr>
        <w:spacing w:before="120" w:after="120" w:line="240" w:lineRule="auto"/>
        <w:ind w:left="720"/>
        <w:textAlignment w:val="baseline"/>
        <w:rPr>
          <w:rFonts w:ascii="Arial" w:eastAsia="Times New Roman" w:hAnsi="Arial" w:cs="Arial"/>
          <w:color w:val="444444"/>
          <w:sz w:val="20"/>
          <w:szCs w:val="20"/>
        </w:rPr>
      </w:pPr>
      <w:r w:rsidRPr="00903734">
        <w:rPr>
          <w:rFonts w:ascii="Arial" w:eastAsia="Times New Roman" w:hAnsi="Arial" w:cs="Arial"/>
          <w:b/>
          <w:bCs/>
          <w:color w:val="444444"/>
          <w:sz w:val="20"/>
          <w:szCs w:val="20"/>
        </w:rPr>
        <w:t>Pandey, P.K.</w:t>
      </w:r>
      <w:r w:rsidRPr="00903734">
        <w:rPr>
          <w:rFonts w:ascii="Arial" w:eastAsia="Times New Roman" w:hAnsi="Arial" w:cs="Arial"/>
          <w:color w:val="444444"/>
          <w:sz w:val="20"/>
          <w:szCs w:val="20"/>
        </w:rPr>
        <w:t xml:space="preserve">, Soupir, M. L. (2013) In-stream E. coli concentrations during storm flows. </w:t>
      </w:r>
      <w:r>
        <w:rPr>
          <w:rFonts w:ascii="Arial" w:hAnsi="Arial" w:cs="Arial"/>
          <w:sz w:val="20"/>
          <w:szCs w:val="20"/>
        </w:rPr>
        <w:t xml:space="preserve">Presentation during </w:t>
      </w:r>
      <w:r w:rsidRPr="00903734">
        <w:rPr>
          <w:rFonts w:ascii="Arial" w:eastAsia="Times New Roman" w:hAnsi="Arial" w:cs="Arial"/>
          <w:color w:val="444444"/>
          <w:sz w:val="20"/>
          <w:szCs w:val="20"/>
        </w:rPr>
        <w:t>American Water Association 2013 Spring Specialty Conference, March 25–27, 2013, St. Louis, Missouri.</w:t>
      </w:r>
    </w:p>
    <w:p w:rsidR="009B7532" w:rsidRPr="00B47078" w:rsidRDefault="009B7532" w:rsidP="009B7532">
      <w:pPr>
        <w:numPr>
          <w:ilvl w:val="0"/>
          <w:numId w:val="1"/>
        </w:numPr>
        <w:spacing w:before="120" w:after="120" w:line="240" w:lineRule="auto"/>
        <w:ind w:left="720"/>
        <w:textAlignment w:val="baseline"/>
        <w:rPr>
          <w:rFonts w:ascii="Arial" w:eastAsia="Times New Roman" w:hAnsi="Arial" w:cs="Arial"/>
          <w:color w:val="444444"/>
          <w:sz w:val="20"/>
          <w:szCs w:val="20"/>
        </w:rPr>
      </w:pPr>
      <w:r>
        <w:rPr>
          <w:rFonts w:ascii="Arial" w:eastAsia="Times New Roman" w:hAnsi="Arial" w:cs="Arial"/>
          <w:b/>
          <w:bCs/>
          <w:color w:val="444444"/>
          <w:sz w:val="20"/>
          <w:szCs w:val="20"/>
        </w:rPr>
        <w:t>Pandey, P.</w:t>
      </w:r>
      <w:r>
        <w:rPr>
          <w:rFonts w:ascii="Arial" w:eastAsia="Times New Roman" w:hAnsi="Arial" w:cs="Arial"/>
          <w:color w:val="444444"/>
          <w:sz w:val="20"/>
          <w:szCs w:val="20"/>
        </w:rPr>
        <w:t xml:space="preserve">K., van </w:t>
      </w:r>
      <w:r w:rsidRPr="00B47078">
        <w:rPr>
          <w:rFonts w:ascii="Arial" w:eastAsia="Times New Roman" w:hAnsi="Arial" w:cs="Arial"/>
          <w:color w:val="444444"/>
          <w:sz w:val="20"/>
          <w:szCs w:val="20"/>
        </w:rPr>
        <w:t>der Zaag, P., Soupir, M., Singh,</w:t>
      </w:r>
      <w:r>
        <w:rPr>
          <w:rFonts w:ascii="Arial" w:eastAsia="Times New Roman" w:hAnsi="Arial" w:cs="Arial"/>
          <w:color w:val="444444"/>
          <w:sz w:val="20"/>
          <w:szCs w:val="20"/>
        </w:rPr>
        <w:t xml:space="preserve"> V.P., Pandey, P.K. (2013)</w:t>
      </w:r>
      <w:r w:rsidRPr="00B47078">
        <w:rPr>
          <w:rFonts w:ascii="Arial" w:eastAsia="Times New Roman" w:hAnsi="Arial" w:cs="Arial"/>
          <w:color w:val="444444"/>
          <w:sz w:val="20"/>
          <w:szCs w:val="20"/>
        </w:rPr>
        <w:t xml:space="preserve"> Modelling rainwater harvesting potential and supplemental irrigation requirement of </w:t>
      </w:r>
      <w:proofErr w:type="spellStart"/>
      <w:r w:rsidRPr="00B47078">
        <w:rPr>
          <w:rFonts w:ascii="Arial" w:eastAsia="Times New Roman" w:hAnsi="Arial" w:cs="Arial"/>
          <w:color w:val="444444"/>
          <w:sz w:val="20"/>
          <w:szCs w:val="20"/>
        </w:rPr>
        <w:t>rainfed</w:t>
      </w:r>
      <w:proofErr w:type="spellEnd"/>
      <w:r w:rsidRPr="00B47078">
        <w:rPr>
          <w:rFonts w:ascii="Arial" w:eastAsia="Times New Roman" w:hAnsi="Arial" w:cs="Arial"/>
          <w:color w:val="444444"/>
          <w:sz w:val="20"/>
          <w:szCs w:val="20"/>
        </w:rPr>
        <w:t xml:space="preserve"> crops. Proceedings of </w:t>
      </w:r>
      <w:r w:rsidRPr="00B47078">
        <w:rPr>
          <w:rFonts w:ascii="Arial" w:hAnsi="Arial" w:cs="Arial"/>
          <w:sz w:val="20"/>
          <w:szCs w:val="20"/>
        </w:rPr>
        <w:t>6</w:t>
      </w:r>
      <w:r w:rsidRPr="00B47078">
        <w:rPr>
          <w:rFonts w:ascii="Arial" w:hAnsi="Arial" w:cs="Arial"/>
          <w:sz w:val="20"/>
          <w:szCs w:val="20"/>
          <w:vertAlign w:val="superscript"/>
        </w:rPr>
        <w:t>th</w:t>
      </w:r>
      <w:r w:rsidRPr="00B47078">
        <w:rPr>
          <w:rFonts w:ascii="Arial" w:hAnsi="Arial" w:cs="Arial"/>
          <w:sz w:val="20"/>
          <w:szCs w:val="20"/>
        </w:rPr>
        <w:t xml:space="preserve"> International Perspective on Water Resources &amp; the Environment Conference, January7 – 9, 2013. American Society of Civil Engineers (ASCE)</w:t>
      </w:r>
      <w:r>
        <w:rPr>
          <w:rFonts w:ascii="Arial" w:hAnsi="Arial" w:cs="Arial"/>
          <w:sz w:val="20"/>
          <w:szCs w:val="20"/>
        </w:rPr>
        <w:t xml:space="preserve"> (Paper ID</w:t>
      </w:r>
      <w:proofErr w:type="gramStart"/>
      <w:r>
        <w:rPr>
          <w:rFonts w:ascii="Arial" w:hAnsi="Arial" w:cs="Arial"/>
          <w:sz w:val="20"/>
          <w:szCs w:val="20"/>
        </w:rPr>
        <w:t>:129</w:t>
      </w:r>
      <w:proofErr w:type="gramEnd"/>
      <w:r>
        <w:rPr>
          <w:rFonts w:ascii="Arial" w:hAnsi="Arial" w:cs="Arial"/>
          <w:sz w:val="20"/>
          <w:szCs w:val="20"/>
        </w:rPr>
        <w:t>).</w:t>
      </w:r>
      <w:r w:rsidRPr="00B47078">
        <w:rPr>
          <w:rFonts w:ascii="Arial" w:hAnsi="Arial" w:cs="Arial"/>
          <w:sz w:val="20"/>
          <w:szCs w:val="20"/>
        </w:rPr>
        <w:t xml:space="preserve"> </w:t>
      </w:r>
    </w:p>
    <w:p w:rsidR="009B7532" w:rsidRPr="00903734" w:rsidRDefault="009B7532" w:rsidP="009B7532">
      <w:pPr>
        <w:numPr>
          <w:ilvl w:val="0"/>
          <w:numId w:val="1"/>
        </w:numPr>
        <w:spacing w:before="120" w:after="120" w:line="240" w:lineRule="auto"/>
        <w:ind w:left="720"/>
        <w:textAlignment w:val="baseline"/>
        <w:rPr>
          <w:rFonts w:ascii="Arial" w:eastAsia="Times New Roman" w:hAnsi="Arial" w:cs="Arial"/>
          <w:color w:val="444444"/>
          <w:sz w:val="20"/>
          <w:szCs w:val="20"/>
        </w:rPr>
      </w:pPr>
      <w:r w:rsidRPr="00903734">
        <w:rPr>
          <w:rFonts w:ascii="Arial" w:eastAsia="Times New Roman" w:hAnsi="Arial" w:cs="Arial"/>
          <w:b/>
          <w:bCs/>
          <w:color w:val="444444"/>
          <w:sz w:val="20"/>
          <w:szCs w:val="20"/>
        </w:rPr>
        <w:t>Pandey, P.K.,</w:t>
      </w:r>
      <w:r w:rsidRPr="00903734">
        <w:rPr>
          <w:rFonts w:ascii="Arial" w:eastAsia="Times New Roman" w:hAnsi="Arial" w:cs="Arial"/>
          <w:color w:val="444444"/>
          <w:sz w:val="20"/>
          <w:szCs w:val="20"/>
        </w:rPr>
        <w:t xml:space="preserve"> Soupir, M.L. (2012) Assessing waste streams potential on bioenergy production and efficacy of anaerobic digestion in pathogen reduction in dairy waste. </w:t>
      </w:r>
      <w:r>
        <w:rPr>
          <w:rFonts w:ascii="Arial" w:hAnsi="Arial" w:cs="Arial"/>
          <w:sz w:val="20"/>
          <w:szCs w:val="20"/>
        </w:rPr>
        <w:t xml:space="preserve">Presentation during </w:t>
      </w:r>
      <w:r w:rsidRPr="00903734">
        <w:rPr>
          <w:rFonts w:ascii="Arial" w:eastAsia="Times New Roman" w:hAnsi="Arial" w:cs="Arial"/>
          <w:color w:val="444444"/>
          <w:sz w:val="20"/>
          <w:szCs w:val="20"/>
        </w:rPr>
        <w:t xml:space="preserve">European Science Foundation (ESF) Research Conference: Towards a Sustainable Bio-Based Society, December 6–7, 2012, Amsterdam, </w:t>
      </w:r>
      <w:proofErr w:type="gramStart"/>
      <w:r w:rsidRPr="00903734">
        <w:rPr>
          <w:rFonts w:ascii="Arial" w:eastAsia="Times New Roman" w:hAnsi="Arial" w:cs="Arial"/>
          <w:color w:val="444444"/>
          <w:sz w:val="20"/>
          <w:szCs w:val="20"/>
        </w:rPr>
        <w:t>The</w:t>
      </w:r>
      <w:proofErr w:type="gramEnd"/>
      <w:r w:rsidRPr="00903734">
        <w:rPr>
          <w:rFonts w:ascii="Arial" w:eastAsia="Times New Roman" w:hAnsi="Arial" w:cs="Arial"/>
          <w:color w:val="444444"/>
          <w:sz w:val="20"/>
          <w:szCs w:val="20"/>
        </w:rPr>
        <w:t xml:space="preserve"> Netherlands.</w:t>
      </w:r>
    </w:p>
    <w:p w:rsidR="009B7532" w:rsidRPr="00E32D93" w:rsidRDefault="009B7532" w:rsidP="009B7532">
      <w:pPr>
        <w:pStyle w:val="Default"/>
        <w:numPr>
          <w:ilvl w:val="0"/>
          <w:numId w:val="1"/>
        </w:numPr>
        <w:spacing w:before="120" w:after="120"/>
        <w:ind w:left="720"/>
        <w:rPr>
          <w:sz w:val="20"/>
          <w:szCs w:val="20"/>
        </w:rPr>
      </w:pPr>
      <w:r w:rsidRPr="00E32D93">
        <w:rPr>
          <w:b/>
          <w:bCs/>
          <w:sz w:val="20"/>
          <w:szCs w:val="20"/>
        </w:rPr>
        <w:t>Pandey, P.K.</w:t>
      </w:r>
      <w:r w:rsidRPr="00E32D93">
        <w:rPr>
          <w:sz w:val="20"/>
          <w:szCs w:val="20"/>
        </w:rPr>
        <w:t xml:space="preserve">, Soupir, M. L., </w:t>
      </w:r>
      <w:proofErr w:type="spellStart"/>
      <w:r w:rsidRPr="00E32D93">
        <w:rPr>
          <w:sz w:val="20"/>
          <w:szCs w:val="20"/>
        </w:rPr>
        <w:t>Rehmann</w:t>
      </w:r>
      <w:proofErr w:type="spellEnd"/>
      <w:r w:rsidRPr="00E32D93">
        <w:rPr>
          <w:sz w:val="20"/>
          <w:szCs w:val="20"/>
        </w:rPr>
        <w:t xml:space="preserve"> C. R. (2012) Predicting resuspension of </w:t>
      </w:r>
      <w:r w:rsidRPr="00E32D93">
        <w:rPr>
          <w:i/>
          <w:iCs/>
          <w:sz w:val="20"/>
          <w:szCs w:val="20"/>
        </w:rPr>
        <w:t xml:space="preserve">Escherichia coli </w:t>
      </w:r>
      <w:r w:rsidRPr="00E32D93">
        <w:rPr>
          <w:sz w:val="20"/>
          <w:szCs w:val="20"/>
        </w:rPr>
        <w:t xml:space="preserve">from streambed sediments. </w:t>
      </w:r>
      <w:r w:rsidRPr="00E32D93">
        <w:rPr>
          <w:i/>
          <w:iCs/>
          <w:sz w:val="20"/>
          <w:szCs w:val="20"/>
        </w:rPr>
        <w:t xml:space="preserve">Water Research </w:t>
      </w:r>
      <w:r w:rsidRPr="00E32D93">
        <w:rPr>
          <w:sz w:val="20"/>
          <w:szCs w:val="20"/>
        </w:rPr>
        <w:t xml:space="preserve">46:115-126.  </w:t>
      </w:r>
    </w:p>
    <w:p w:rsidR="009B7532" w:rsidRPr="00E32D93" w:rsidRDefault="009B7532" w:rsidP="009B7532">
      <w:pPr>
        <w:pStyle w:val="Default"/>
        <w:numPr>
          <w:ilvl w:val="0"/>
          <w:numId w:val="1"/>
        </w:numPr>
        <w:spacing w:before="120" w:after="120"/>
        <w:ind w:left="720"/>
        <w:rPr>
          <w:sz w:val="20"/>
          <w:szCs w:val="20"/>
        </w:rPr>
      </w:pPr>
      <w:r w:rsidRPr="00E32D93">
        <w:rPr>
          <w:b/>
          <w:bCs/>
          <w:sz w:val="20"/>
          <w:szCs w:val="20"/>
        </w:rPr>
        <w:t>Pandey, P. K.</w:t>
      </w:r>
      <w:r w:rsidRPr="00E32D93">
        <w:rPr>
          <w:sz w:val="20"/>
          <w:szCs w:val="20"/>
        </w:rPr>
        <w:t xml:space="preserve">, Soupir, M. L., Haddad, M., Rothwell, J. (2012) Assessing impacts of watershed indices and precipitation on in-stream </w:t>
      </w:r>
      <w:r w:rsidRPr="00E32D93">
        <w:rPr>
          <w:i/>
          <w:iCs/>
          <w:sz w:val="20"/>
          <w:szCs w:val="20"/>
        </w:rPr>
        <w:t xml:space="preserve">E. coli </w:t>
      </w:r>
      <w:r w:rsidRPr="00E32D93">
        <w:rPr>
          <w:sz w:val="20"/>
          <w:szCs w:val="20"/>
        </w:rPr>
        <w:t xml:space="preserve">concentrations. </w:t>
      </w:r>
      <w:r w:rsidRPr="00E32D93">
        <w:rPr>
          <w:i/>
          <w:iCs/>
          <w:sz w:val="20"/>
          <w:szCs w:val="20"/>
        </w:rPr>
        <w:t xml:space="preserve">Ecological Indicator </w:t>
      </w:r>
      <w:r w:rsidRPr="00E32D93">
        <w:rPr>
          <w:sz w:val="20"/>
          <w:szCs w:val="20"/>
        </w:rPr>
        <w:t xml:space="preserve">23:641-652. </w:t>
      </w:r>
    </w:p>
    <w:p w:rsidR="009B7532" w:rsidRDefault="009B7532" w:rsidP="009B7532">
      <w:pPr>
        <w:pStyle w:val="Default"/>
        <w:numPr>
          <w:ilvl w:val="0"/>
          <w:numId w:val="1"/>
        </w:numPr>
        <w:spacing w:before="120" w:after="120"/>
        <w:ind w:left="720"/>
        <w:rPr>
          <w:sz w:val="20"/>
          <w:szCs w:val="20"/>
        </w:rPr>
      </w:pPr>
      <w:r w:rsidRPr="00F102D0">
        <w:rPr>
          <w:b/>
          <w:bCs/>
          <w:sz w:val="20"/>
          <w:szCs w:val="20"/>
        </w:rPr>
        <w:t xml:space="preserve">Pandey, P. K., </w:t>
      </w:r>
      <w:r w:rsidRPr="00F102D0">
        <w:rPr>
          <w:sz w:val="20"/>
          <w:szCs w:val="20"/>
        </w:rPr>
        <w:t xml:space="preserve">Soupir, M. L. (2012) A new method to estimate the variation of average hourly global solar radiation on horizontal surface. </w:t>
      </w:r>
      <w:r w:rsidRPr="00F102D0">
        <w:rPr>
          <w:i/>
          <w:iCs/>
          <w:sz w:val="20"/>
          <w:szCs w:val="20"/>
        </w:rPr>
        <w:t xml:space="preserve">Atmospheric Research </w:t>
      </w:r>
      <w:r w:rsidRPr="00F102D0">
        <w:rPr>
          <w:sz w:val="20"/>
          <w:szCs w:val="20"/>
        </w:rPr>
        <w:t xml:space="preserve">114:83-90. </w:t>
      </w:r>
    </w:p>
    <w:p w:rsidR="009B7532" w:rsidRDefault="009B7532" w:rsidP="009B7532">
      <w:pPr>
        <w:pStyle w:val="Default"/>
        <w:numPr>
          <w:ilvl w:val="0"/>
          <w:numId w:val="1"/>
        </w:numPr>
        <w:spacing w:before="120" w:after="120"/>
        <w:ind w:left="720"/>
        <w:rPr>
          <w:sz w:val="20"/>
          <w:szCs w:val="20"/>
        </w:rPr>
      </w:pPr>
      <w:r w:rsidRPr="00F102D0">
        <w:rPr>
          <w:b/>
          <w:bCs/>
          <w:sz w:val="20"/>
          <w:szCs w:val="20"/>
        </w:rPr>
        <w:t xml:space="preserve">Pandey, P. K., </w:t>
      </w:r>
      <w:r w:rsidRPr="00F102D0">
        <w:rPr>
          <w:sz w:val="20"/>
          <w:szCs w:val="20"/>
        </w:rPr>
        <w:t xml:space="preserve">Soupir, M. L. (2012) Impacts of temperatures on biogas production in dairy manure anaerobic digestions. </w:t>
      </w:r>
      <w:r w:rsidRPr="00F102D0">
        <w:rPr>
          <w:i/>
          <w:iCs/>
          <w:sz w:val="20"/>
          <w:szCs w:val="20"/>
        </w:rPr>
        <w:t xml:space="preserve">International Journal of Engineering and Technology </w:t>
      </w:r>
      <w:r w:rsidRPr="00F102D0">
        <w:rPr>
          <w:sz w:val="20"/>
          <w:szCs w:val="20"/>
        </w:rPr>
        <w:t xml:space="preserve">4:629-631.    </w:t>
      </w:r>
    </w:p>
    <w:p w:rsidR="009B7532" w:rsidRPr="00903734" w:rsidRDefault="009B7532" w:rsidP="009B7532">
      <w:pPr>
        <w:numPr>
          <w:ilvl w:val="0"/>
          <w:numId w:val="1"/>
        </w:numPr>
        <w:spacing w:before="120" w:after="120" w:line="240" w:lineRule="auto"/>
        <w:ind w:left="720"/>
        <w:textAlignment w:val="baseline"/>
        <w:rPr>
          <w:rFonts w:ascii="Arial" w:eastAsia="Times New Roman" w:hAnsi="Arial" w:cs="Arial"/>
          <w:color w:val="444444"/>
          <w:sz w:val="20"/>
          <w:szCs w:val="20"/>
        </w:rPr>
      </w:pPr>
      <w:r w:rsidRPr="00903734">
        <w:rPr>
          <w:rFonts w:ascii="Arial" w:eastAsia="Times New Roman" w:hAnsi="Arial" w:cs="Arial"/>
          <w:b/>
          <w:bCs/>
          <w:color w:val="444444"/>
          <w:sz w:val="20"/>
          <w:szCs w:val="20"/>
        </w:rPr>
        <w:t>Pandey, P.K.,</w:t>
      </w:r>
      <w:r w:rsidRPr="00903734">
        <w:rPr>
          <w:rFonts w:ascii="Arial" w:eastAsia="Times New Roman" w:hAnsi="Arial" w:cs="Arial"/>
          <w:color w:val="444444"/>
          <w:sz w:val="20"/>
          <w:szCs w:val="20"/>
        </w:rPr>
        <w:t xml:space="preserve"> Soupir, M.L. (2012) In-stream microbial contamination – a modeling perspective. </w:t>
      </w:r>
      <w:r>
        <w:rPr>
          <w:rFonts w:ascii="Arial" w:hAnsi="Arial" w:cs="Arial"/>
          <w:sz w:val="20"/>
          <w:szCs w:val="20"/>
        </w:rPr>
        <w:t xml:space="preserve">Presentation during </w:t>
      </w:r>
      <w:r>
        <w:rPr>
          <w:rFonts w:ascii="Arial" w:eastAsia="Times New Roman" w:hAnsi="Arial" w:cs="Arial"/>
          <w:color w:val="444444"/>
          <w:sz w:val="20"/>
          <w:szCs w:val="20"/>
        </w:rPr>
        <w:t>5th</w:t>
      </w:r>
      <w:r w:rsidRPr="00903734">
        <w:rPr>
          <w:rFonts w:ascii="Arial" w:eastAsia="Times New Roman" w:hAnsi="Arial" w:cs="Arial"/>
          <w:color w:val="444444"/>
          <w:sz w:val="20"/>
          <w:szCs w:val="20"/>
        </w:rPr>
        <w:t xml:space="preserve"> Water Contamination Emergencies International Conference: managing the threats. November 19–21, 2012, </w:t>
      </w:r>
      <w:proofErr w:type="spellStart"/>
      <w:r w:rsidRPr="00903734">
        <w:rPr>
          <w:rFonts w:ascii="Arial" w:eastAsia="Times New Roman" w:hAnsi="Arial" w:cs="Arial"/>
          <w:color w:val="444444"/>
          <w:sz w:val="20"/>
          <w:szCs w:val="20"/>
        </w:rPr>
        <w:t>Mülheim</w:t>
      </w:r>
      <w:proofErr w:type="spellEnd"/>
      <w:r w:rsidRPr="00903734">
        <w:rPr>
          <w:rFonts w:ascii="Arial" w:eastAsia="Times New Roman" w:hAnsi="Arial" w:cs="Arial"/>
          <w:color w:val="444444"/>
          <w:sz w:val="20"/>
          <w:szCs w:val="20"/>
        </w:rPr>
        <w:t>-an-der-Ruhr, Germany.</w:t>
      </w:r>
    </w:p>
    <w:p w:rsidR="009B7532" w:rsidRPr="00903734" w:rsidRDefault="009B7532" w:rsidP="009B7532">
      <w:pPr>
        <w:numPr>
          <w:ilvl w:val="0"/>
          <w:numId w:val="1"/>
        </w:numPr>
        <w:spacing w:before="120" w:after="120" w:line="240" w:lineRule="auto"/>
        <w:ind w:left="720"/>
        <w:textAlignment w:val="baseline"/>
        <w:rPr>
          <w:rFonts w:ascii="Arial" w:eastAsia="Times New Roman" w:hAnsi="Arial" w:cs="Arial"/>
          <w:color w:val="444444"/>
          <w:sz w:val="20"/>
          <w:szCs w:val="20"/>
        </w:rPr>
      </w:pPr>
      <w:r w:rsidRPr="00903734">
        <w:rPr>
          <w:rFonts w:ascii="Arial" w:eastAsia="Times New Roman" w:hAnsi="Arial" w:cs="Arial"/>
          <w:b/>
          <w:bCs/>
          <w:color w:val="444444"/>
          <w:sz w:val="20"/>
          <w:szCs w:val="20"/>
        </w:rPr>
        <w:t xml:space="preserve">Pandey, P. K., </w:t>
      </w:r>
      <w:r w:rsidRPr="00903734">
        <w:rPr>
          <w:rFonts w:ascii="Arial" w:eastAsia="Times New Roman" w:hAnsi="Arial" w:cs="Arial"/>
          <w:color w:val="444444"/>
          <w:sz w:val="20"/>
          <w:szCs w:val="20"/>
        </w:rPr>
        <w:t xml:space="preserve">Soupir, M.L., </w:t>
      </w:r>
      <w:proofErr w:type="spellStart"/>
      <w:r w:rsidRPr="00903734">
        <w:rPr>
          <w:rFonts w:ascii="Arial" w:eastAsia="Times New Roman" w:hAnsi="Arial" w:cs="Arial"/>
          <w:color w:val="444444"/>
          <w:sz w:val="20"/>
          <w:szCs w:val="20"/>
        </w:rPr>
        <w:t>Ikenberry</w:t>
      </w:r>
      <w:proofErr w:type="spellEnd"/>
      <w:r w:rsidRPr="00903734">
        <w:rPr>
          <w:rFonts w:ascii="Arial" w:eastAsia="Times New Roman" w:hAnsi="Arial" w:cs="Arial"/>
          <w:color w:val="444444"/>
          <w:sz w:val="20"/>
          <w:szCs w:val="20"/>
        </w:rPr>
        <w:t xml:space="preserve">, C., </w:t>
      </w:r>
      <w:proofErr w:type="spellStart"/>
      <w:r w:rsidRPr="00903734">
        <w:rPr>
          <w:rFonts w:ascii="Arial" w:eastAsia="Times New Roman" w:hAnsi="Arial" w:cs="Arial"/>
          <w:color w:val="444444"/>
          <w:sz w:val="20"/>
          <w:szCs w:val="20"/>
        </w:rPr>
        <w:t>Rehmann</w:t>
      </w:r>
      <w:proofErr w:type="spellEnd"/>
      <w:r w:rsidRPr="00903734">
        <w:rPr>
          <w:rFonts w:ascii="Arial" w:eastAsia="Times New Roman" w:hAnsi="Arial" w:cs="Arial"/>
          <w:color w:val="444444"/>
          <w:sz w:val="20"/>
          <w:szCs w:val="20"/>
        </w:rPr>
        <w:t xml:space="preserve">, C.R., Jha, M.K. (2012) Improving in-stream pathogen predictions using Soil and Water Assessment Tool (SWAT) model. </w:t>
      </w:r>
      <w:r>
        <w:rPr>
          <w:rFonts w:ascii="Arial" w:hAnsi="Arial" w:cs="Arial"/>
          <w:sz w:val="20"/>
          <w:szCs w:val="20"/>
        </w:rPr>
        <w:t xml:space="preserve">Presentation during </w:t>
      </w:r>
      <w:r w:rsidRPr="00903734">
        <w:rPr>
          <w:rFonts w:ascii="Arial" w:eastAsia="Times New Roman" w:hAnsi="Arial" w:cs="Arial"/>
          <w:color w:val="444444"/>
          <w:sz w:val="20"/>
          <w:szCs w:val="20"/>
        </w:rPr>
        <w:t>American Society of Agriculture Engineering (ASABE) Annual International Conference, July 29–August 1, 2012, Dallas, Texas.</w:t>
      </w:r>
    </w:p>
    <w:p w:rsidR="009B7532" w:rsidRPr="00903734" w:rsidRDefault="009B7532" w:rsidP="009B7532">
      <w:pPr>
        <w:numPr>
          <w:ilvl w:val="0"/>
          <w:numId w:val="1"/>
        </w:numPr>
        <w:spacing w:before="120" w:after="120" w:line="240" w:lineRule="auto"/>
        <w:ind w:left="720"/>
        <w:textAlignment w:val="baseline"/>
        <w:rPr>
          <w:rFonts w:ascii="Arial" w:eastAsia="Times New Roman" w:hAnsi="Arial" w:cs="Arial"/>
          <w:color w:val="444444"/>
          <w:sz w:val="20"/>
          <w:szCs w:val="20"/>
        </w:rPr>
      </w:pPr>
      <w:r w:rsidRPr="00903734">
        <w:rPr>
          <w:rFonts w:ascii="Arial" w:eastAsia="Times New Roman" w:hAnsi="Arial" w:cs="Arial"/>
          <w:b/>
          <w:bCs/>
          <w:color w:val="444444"/>
          <w:sz w:val="20"/>
          <w:szCs w:val="20"/>
        </w:rPr>
        <w:t xml:space="preserve">Pandey, P.K., </w:t>
      </w:r>
      <w:r w:rsidRPr="00903734">
        <w:rPr>
          <w:rFonts w:ascii="Arial" w:eastAsia="Times New Roman" w:hAnsi="Arial" w:cs="Arial"/>
          <w:color w:val="444444"/>
          <w:sz w:val="20"/>
          <w:szCs w:val="20"/>
        </w:rPr>
        <w:t xml:space="preserve">Soupir, M. L., van der Zaag, Pieter, Singh, V.P., Panda, S.N., Pandey, V.K. (2012) Predicting rainwater harvesting potential for </w:t>
      </w:r>
      <w:proofErr w:type="spellStart"/>
      <w:r w:rsidRPr="00903734">
        <w:rPr>
          <w:rFonts w:ascii="Arial" w:eastAsia="Times New Roman" w:hAnsi="Arial" w:cs="Arial"/>
          <w:color w:val="444444"/>
          <w:sz w:val="20"/>
          <w:szCs w:val="20"/>
        </w:rPr>
        <w:t>rainfed</w:t>
      </w:r>
      <w:proofErr w:type="spellEnd"/>
      <w:r w:rsidRPr="00903734">
        <w:rPr>
          <w:rFonts w:ascii="Arial" w:eastAsia="Times New Roman" w:hAnsi="Arial" w:cs="Arial"/>
          <w:color w:val="444444"/>
          <w:sz w:val="20"/>
          <w:szCs w:val="20"/>
        </w:rPr>
        <w:t xml:space="preserve"> areas. </w:t>
      </w:r>
      <w:r>
        <w:rPr>
          <w:rFonts w:ascii="Arial" w:hAnsi="Arial" w:cs="Arial"/>
          <w:sz w:val="20"/>
          <w:szCs w:val="20"/>
        </w:rPr>
        <w:t xml:space="preserve">Presentation during </w:t>
      </w:r>
      <w:r w:rsidRPr="00903734">
        <w:rPr>
          <w:rFonts w:ascii="Arial" w:eastAsia="Times New Roman" w:hAnsi="Arial" w:cs="Arial"/>
          <w:color w:val="444444"/>
          <w:sz w:val="20"/>
          <w:szCs w:val="20"/>
        </w:rPr>
        <w:t>American Society of Agriculture Engineering (ASABE) Annual International Conference, July 29–August 1, 2012, Dallas, Texas.</w:t>
      </w:r>
    </w:p>
    <w:p w:rsidR="009B7532" w:rsidRPr="00903734" w:rsidRDefault="009B7532" w:rsidP="009B7532">
      <w:pPr>
        <w:numPr>
          <w:ilvl w:val="0"/>
          <w:numId w:val="1"/>
        </w:numPr>
        <w:spacing w:before="120" w:after="120" w:line="240" w:lineRule="auto"/>
        <w:ind w:left="720"/>
        <w:textAlignment w:val="baseline"/>
        <w:rPr>
          <w:rFonts w:ascii="Arial" w:eastAsia="Times New Roman" w:hAnsi="Arial" w:cs="Arial"/>
          <w:color w:val="444444"/>
          <w:sz w:val="20"/>
          <w:szCs w:val="20"/>
        </w:rPr>
      </w:pPr>
      <w:r w:rsidRPr="00903734">
        <w:rPr>
          <w:rFonts w:ascii="Arial" w:eastAsia="Times New Roman" w:hAnsi="Arial" w:cs="Arial"/>
          <w:b/>
          <w:bCs/>
          <w:color w:val="444444"/>
          <w:sz w:val="20"/>
          <w:szCs w:val="20"/>
        </w:rPr>
        <w:t xml:space="preserve">Pandey, P.K., </w:t>
      </w:r>
      <w:r w:rsidRPr="00903734">
        <w:rPr>
          <w:rFonts w:ascii="Arial" w:eastAsia="Times New Roman" w:hAnsi="Arial" w:cs="Arial"/>
          <w:color w:val="444444"/>
          <w:sz w:val="20"/>
          <w:szCs w:val="20"/>
        </w:rPr>
        <w:t xml:space="preserve">Soupir, M.L., van der Zaag, P., Singh, V.P. (2012) Rainwater harvesting for </w:t>
      </w:r>
      <w:proofErr w:type="spellStart"/>
      <w:r w:rsidRPr="00903734">
        <w:rPr>
          <w:rFonts w:ascii="Arial" w:eastAsia="Times New Roman" w:hAnsi="Arial" w:cs="Arial"/>
          <w:color w:val="444444"/>
          <w:sz w:val="20"/>
          <w:szCs w:val="20"/>
        </w:rPr>
        <w:t>rainfed</w:t>
      </w:r>
      <w:proofErr w:type="spellEnd"/>
      <w:r w:rsidRPr="00903734">
        <w:rPr>
          <w:rFonts w:ascii="Arial" w:eastAsia="Times New Roman" w:hAnsi="Arial" w:cs="Arial"/>
          <w:color w:val="444444"/>
          <w:sz w:val="20"/>
          <w:szCs w:val="20"/>
        </w:rPr>
        <w:t xml:space="preserve"> agriculture. </w:t>
      </w:r>
      <w:r>
        <w:rPr>
          <w:rFonts w:ascii="Arial" w:hAnsi="Arial" w:cs="Arial"/>
          <w:sz w:val="20"/>
          <w:szCs w:val="20"/>
        </w:rPr>
        <w:t>Presentation during t</w:t>
      </w:r>
      <w:r w:rsidRPr="00903734">
        <w:rPr>
          <w:rFonts w:ascii="Arial" w:eastAsia="Times New Roman" w:hAnsi="Arial" w:cs="Arial"/>
          <w:color w:val="444444"/>
          <w:sz w:val="20"/>
          <w:szCs w:val="20"/>
        </w:rPr>
        <w:t>he Consortium of Universities for the Advancement of Hydrologic Sciences (CUAHSI) 3</w:t>
      </w:r>
      <w:r w:rsidRPr="00903734">
        <w:rPr>
          <w:rFonts w:ascii="Arial" w:eastAsia="Times New Roman" w:hAnsi="Arial" w:cs="Arial"/>
          <w:color w:val="444444"/>
          <w:sz w:val="20"/>
          <w:szCs w:val="20"/>
          <w:vertAlign w:val="superscript"/>
        </w:rPr>
        <w:t>rd</w:t>
      </w:r>
      <w:r w:rsidRPr="00903734">
        <w:rPr>
          <w:rFonts w:ascii="Arial" w:eastAsia="Times New Roman" w:hAnsi="Arial" w:cs="Arial"/>
          <w:color w:val="444444"/>
          <w:sz w:val="20"/>
          <w:szCs w:val="20"/>
        </w:rPr>
        <w:t xml:space="preserve"> Biennial Colloquium on hydrologic Science and Engineering, July 16–18, 2012, Boulder, Colorado.</w:t>
      </w:r>
    </w:p>
    <w:p w:rsidR="009B7532" w:rsidRPr="00903734" w:rsidRDefault="009B7532" w:rsidP="009B7532">
      <w:pPr>
        <w:numPr>
          <w:ilvl w:val="0"/>
          <w:numId w:val="1"/>
        </w:numPr>
        <w:spacing w:before="120" w:after="120" w:line="240" w:lineRule="auto"/>
        <w:ind w:left="720"/>
        <w:textAlignment w:val="baseline"/>
        <w:rPr>
          <w:rFonts w:ascii="Arial" w:eastAsia="Times New Roman" w:hAnsi="Arial" w:cs="Arial"/>
          <w:color w:val="444444"/>
          <w:sz w:val="20"/>
          <w:szCs w:val="20"/>
        </w:rPr>
      </w:pPr>
      <w:r w:rsidRPr="00903734">
        <w:rPr>
          <w:rFonts w:ascii="Arial" w:eastAsia="Times New Roman" w:hAnsi="Arial" w:cs="Arial"/>
          <w:b/>
          <w:bCs/>
          <w:color w:val="444444"/>
          <w:sz w:val="20"/>
          <w:szCs w:val="20"/>
        </w:rPr>
        <w:t>Pandey, P.K.,</w:t>
      </w:r>
      <w:r w:rsidRPr="00903734">
        <w:rPr>
          <w:rFonts w:ascii="Arial" w:eastAsia="Times New Roman" w:hAnsi="Arial" w:cs="Arial"/>
          <w:color w:val="444444"/>
          <w:sz w:val="20"/>
          <w:szCs w:val="20"/>
        </w:rPr>
        <w:t xml:space="preserve"> Soupir, M.L., van der Zaag, P. (2012) Predicting rainwater harvesting impacts on the blue water, green water, and </w:t>
      </w:r>
      <w:proofErr w:type="spellStart"/>
      <w:r w:rsidRPr="00903734">
        <w:rPr>
          <w:rFonts w:ascii="Arial" w:eastAsia="Times New Roman" w:hAnsi="Arial" w:cs="Arial"/>
          <w:color w:val="444444"/>
          <w:sz w:val="20"/>
          <w:szCs w:val="20"/>
        </w:rPr>
        <w:t>rainfed</w:t>
      </w:r>
      <w:proofErr w:type="spellEnd"/>
      <w:r w:rsidRPr="00903734">
        <w:rPr>
          <w:rFonts w:ascii="Arial" w:eastAsia="Times New Roman" w:hAnsi="Arial" w:cs="Arial"/>
          <w:color w:val="444444"/>
          <w:sz w:val="20"/>
          <w:szCs w:val="20"/>
        </w:rPr>
        <w:t xml:space="preserve"> agriculture. </w:t>
      </w:r>
      <w:r>
        <w:rPr>
          <w:rFonts w:ascii="Arial" w:hAnsi="Arial" w:cs="Arial"/>
          <w:sz w:val="20"/>
          <w:szCs w:val="20"/>
        </w:rPr>
        <w:t xml:space="preserve">Presentation during </w:t>
      </w:r>
      <w:r w:rsidRPr="00903734">
        <w:rPr>
          <w:rFonts w:ascii="Arial" w:eastAsia="Times New Roman" w:hAnsi="Arial" w:cs="Arial"/>
          <w:color w:val="444444"/>
          <w:sz w:val="20"/>
          <w:szCs w:val="20"/>
        </w:rPr>
        <w:t>2012 Water for Food International Conference: Blue Water, Green Water and the Future of Agriculture, May 30–June 1, 2012, Lincoln, Nebraska.</w:t>
      </w:r>
    </w:p>
    <w:p w:rsidR="009B7532" w:rsidRPr="00903734" w:rsidRDefault="009B7532" w:rsidP="009B7532">
      <w:pPr>
        <w:numPr>
          <w:ilvl w:val="0"/>
          <w:numId w:val="1"/>
        </w:numPr>
        <w:spacing w:before="120" w:after="120" w:line="240" w:lineRule="auto"/>
        <w:ind w:left="720"/>
        <w:textAlignment w:val="baseline"/>
        <w:rPr>
          <w:rFonts w:ascii="Arial" w:eastAsia="Times New Roman" w:hAnsi="Arial" w:cs="Arial"/>
          <w:color w:val="444444"/>
          <w:sz w:val="20"/>
          <w:szCs w:val="20"/>
        </w:rPr>
      </w:pPr>
      <w:r w:rsidRPr="00903734">
        <w:rPr>
          <w:rFonts w:ascii="Arial" w:eastAsia="Times New Roman" w:hAnsi="Arial" w:cs="Arial"/>
          <w:b/>
          <w:bCs/>
          <w:color w:val="444444"/>
          <w:sz w:val="20"/>
          <w:szCs w:val="20"/>
        </w:rPr>
        <w:t xml:space="preserve">Pandey, P.K., </w:t>
      </w:r>
      <w:r w:rsidRPr="00903734">
        <w:rPr>
          <w:rFonts w:ascii="Arial" w:eastAsia="Times New Roman" w:hAnsi="Arial" w:cs="Arial"/>
          <w:color w:val="444444"/>
          <w:sz w:val="20"/>
          <w:szCs w:val="20"/>
        </w:rPr>
        <w:t xml:space="preserve">Soupir, M.L., Haddad, M., Rothwell, J.J. (2012) Assessing the impacts of watershed indexes and precipitation on spatial in-stream </w:t>
      </w:r>
      <w:r w:rsidRPr="00903734">
        <w:rPr>
          <w:rFonts w:ascii="Arial" w:eastAsia="Times New Roman" w:hAnsi="Arial" w:cs="Arial"/>
          <w:i/>
          <w:iCs/>
          <w:color w:val="444444"/>
          <w:sz w:val="20"/>
          <w:szCs w:val="20"/>
        </w:rPr>
        <w:t>E. coli</w:t>
      </w:r>
      <w:r w:rsidRPr="00903734">
        <w:rPr>
          <w:rFonts w:ascii="Arial" w:eastAsia="Times New Roman" w:hAnsi="Arial" w:cs="Arial"/>
          <w:color w:val="444444"/>
          <w:sz w:val="20"/>
          <w:szCs w:val="20"/>
        </w:rPr>
        <w:t xml:space="preserve"> concentrations.</w:t>
      </w:r>
      <w:r w:rsidRPr="00233810">
        <w:rPr>
          <w:rFonts w:ascii="Arial" w:hAnsi="Arial" w:cs="Arial"/>
          <w:sz w:val="20"/>
          <w:szCs w:val="20"/>
        </w:rPr>
        <w:t xml:space="preserve"> </w:t>
      </w:r>
      <w:r>
        <w:rPr>
          <w:rFonts w:ascii="Arial" w:hAnsi="Arial" w:cs="Arial"/>
          <w:sz w:val="20"/>
          <w:szCs w:val="20"/>
        </w:rPr>
        <w:t>Presentation during</w:t>
      </w:r>
      <w:r w:rsidRPr="00903734">
        <w:rPr>
          <w:rFonts w:ascii="Arial" w:eastAsia="Times New Roman" w:hAnsi="Arial" w:cs="Arial"/>
          <w:color w:val="444444"/>
          <w:sz w:val="20"/>
          <w:szCs w:val="20"/>
        </w:rPr>
        <w:t xml:space="preserve"> 2012 American Water Resources Association (AWRA) Spring Specialty Conference - GIS &amp; Water Resources VII, March 26–28, 2012. New Orleans, Louisiana.</w:t>
      </w:r>
    </w:p>
    <w:p w:rsidR="009B7532" w:rsidRPr="00903734" w:rsidRDefault="009B7532" w:rsidP="009B7532">
      <w:pPr>
        <w:numPr>
          <w:ilvl w:val="0"/>
          <w:numId w:val="1"/>
        </w:numPr>
        <w:spacing w:before="120" w:after="120" w:line="240" w:lineRule="auto"/>
        <w:ind w:left="720"/>
        <w:textAlignment w:val="baseline"/>
        <w:rPr>
          <w:rFonts w:ascii="Arial" w:eastAsia="Times New Roman" w:hAnsi="Arial" w:cs="Arial"/>
          <w:color w:val="444444"/>
          <w:sz w:val="20"/>
          <w:szCs w:val="20"/>
        </w:rPr>
      </w:pPr>
      <w:r w:rsidRPr="00903734">
        <w:rPr>
          <w:rFonts w:ascii="Arial" w:eastAsia="Times New Roman" w:hAnsi="Arial" w:cs="Arial"/>
          <w:b/>
          <w:bCs/>
          <w:color w:val="444444"/>
          <w:sz w:val="20"/>
          <w:szCs w:val="20"/>
        </w:rPr>
        <w:t xml:space="preserve">Pandey, P.K., </w:t>
      </w:r>
      <w:r w:rsidRPr="00903734">
        <w:rPr>
          <w:rFonts w:ascii="Arial" w:eastAsia="Times New Roman" w:hAnsi="Arial" w:cs="Arial"/>
          <w:color w:val="444444"/>
          <w:sz w:val="20"/>
          <w:szCs w:val="20"/>
        </w:rPr>
        <w:t xml:space="preserve">Soupir, M.L. (2012) Pathogen contamination in stream water. </w:t>
      </w:r>
      <w:r>
        <w:rPr>
          <w:rFonts w:ascii="Arial" w:hAnsi="Arial" w:cs="Arial"/>
          <w:sz w:val="20"/>
          <w:szCs w:val="20"/>
        </w:rPr>
        <w:t xml:space="preserve">Presentation during </w:t>
      </w:r>
      <w:r w:rsidRPr="00903734">
        <w:rPr>
          <w:rFonts w:ascii="Arial" w:eastAsia="Times New Roman" w:hAnsi="Arial" w:cs="Arial"/>
          <w:color w:val="444444"/>
          <w:sz w:val="20"/>
          <w:szCs w:val="20"/>
        </w:rPr>
        <w:t>World Congress on Biotechnology, May 4–6, 2012, Hyderabad, India.</w:t>
      </w:r>
    </w:p>
    <w:p w:rsidR="009B7532" w:rsidRPr="00E32D93" w:rsidRDefault="009B7532" w:rsidP="009B7532">
      <w:pPr>
        <w:pStyle w:val="ListParagraph"/>
        <w:numPr>
          <w:ilvl w:val="0"/>
          <w:numId w:val="1"/>
        </w:numPr>
        <w:autoSpaceDE w:val="0"/>
        <w:autoSpaceDN w:val="0"/>
        <w:adjustRightInd w:val="0"/>
        <w:spacing w:before="120" w:after="120"/>
        <w:ind w:left="720"/>
        <w:contextualSpacing w:val="0"/>
        <w:rPr>
          <w:rFonts w:ascii="Arial" w:hAnsi="Arial" w:cs="Arial"/>
          <w:sz w:val="20"/>
          <w:szCs w:val="20"/>
        </w:rPr>
      </w:pPr>
      <w:r w:rsidRPr="00E32D93">
        <w:rPr>
          <w:rFonts w:ascii="Arial" w:hAnsi="Arial" w:cs="Arial"/>
          <w:b/>
          <w:bCs/>
          <w:sz w:val="20"/>
          <w:szCs w:val="20"/>
        </w:rPr>
        <w:lastRenderedPageBreak/>
        <w:t>Pandey, P. K.</w:t>
      </w:r>
      <w:r w:rsidRPr="00E32D93">
        <w:rPr>
          <w:rFonts w:ascii="Arial" w:hAnsi="Arial" w:cs="Arial"/>
          <w:sz w:val="20"/>
          <w:szCs w:val="20"/>
        </w:rPr>
        <w:t xml:space="preserve">, Soupir, M. L. (2011) </w:t>
      </w:r>
      <w:r w:rsidRPr="00E32D93">
        <w:rPr>
          <w:rFonts w:ascii="Arial" w:hAnsi="Arial" w:cs="Arial"/>
          <w:i/>
          <w:iCs/>
          <w:sz w:val="20"/>
          <w:szCs w:val="20"/>
        </w:rPr>
        <w:t xml:space="preserve">Escherichia coli </w:t>
      </w:r>
      <w:r w:rsidRPr="00E32D93">
        <w:rPr>
          <w:rFonts w:ascii="Arial" w:hAnsi="Arial" w:cs="Arial"/>
          <w:sz w:val="20"/>
          <w:szCs w:val="20"/>
        </w:rPr>
        <w:t xml:space="preserve">inactivation kinetics in anaerobic digestion of dairy manure under moderate, mesophilic and thermophilic temperatures. </w:t>
      </w:r>
      <w:r w:rsidRPr="00E32D93">
        <w:rPr>
          <w:rFonts w:ascii="Arial" w:hAnsi="Arial" w:cs="Arial"/>
          <w:i/>
          <w:iCs/>
          <w:sz w:val="20"/>
          <w:szCs w:val="20"/>
        </w:rPr>
        <w:t xml:space="preserve">AMB Express </w:t>
      </w:r>
      <w:r w:rsidRPr="00E32D93">
        <w:rPr>
          <w:rFonts w:ascii="Arial" w:hAnsi="Arial" w:cs="Arial"/>
          <w:sz w:val="20"/>
          <w:szCs w:val="20"/>
        </w:rPr>
        <w:t xml:space="preserve">1(1):18. </w:t>
      </w:r>
    </w:p>
    <w:p w:rsidR="009B7532" w:rsidRPr="00E32D93" w:rsidRDefault="009B7532" w:rsidP="009B7532">
      <w:pPr>
        <w:pStyle w:val="Default"/>
        <w:numPr>
          <w:ilvl w:val="0"/>
          <w:numId w:val="1"/>
        </w:numPr>
        <w:spacing w:before="120" w:after="120" w:line="276" w:lineRule="auto"/>
        <w:ind w:left="720"/>
        <w:rPr>
          <w:sz w:val="20"/>
          <w:szCs w:val="20"/>
        </w:rPr>
      </w:pPr>
      <w:r w:rsidRPr="00E32D93">
        <w:rPr>
          <w:b/>
          <w:bCs/>
          <w:sz w:val="20"/>
          <w:szCs w:val="20"/>
        </w:rPr>
        <w:t xml:space="preserve">Pandey, P. K., </w:t>
      </w:r>
      <w:proofErr w:type="spellStart"/>
      <w:r w:rsidRPr="00E32D93">
        <w:rPr>
          <w:sz w:val="20"/>
          <w:szCs w:val="20"/>
        </w:rPr>
        <w:t>Ndegwa</w:t>
      </w:r>
      <w:proofErr w:type="spellEnd"/>
      <w:r w:rsidRPr="00E32D93">
        <w:rPr>
          <w:sz w:val="20"/>
          <w:szCs w:val="20"/>
        </w:rPr>
        <w:t>, P. M., Soupir, M. L</w:t>
      </w:r>
      <w:r w:rsidRPr="00E32D93">
        <w:rPr>
          <w:b/>
          <w:bCs/>
          <w:sz w:val="20"/>
          <w:szCs w:val="20"/>
        </w:rPr>
        <w:t xml:space="preserve">., </w:t>
      </w:r>
      <w:proofErr w:type="spellStart"/>
      <w:r w:rsidRPr="00E32D93">
        <w:rPr>
          <w:sz w:val="20"/>
          <w:szCs w:val="20"/>
        </w:rPr>
        <w:t>Alldredge</w:t>
      </w:r>
      <w:proofErr w:type="spellEnd"/>
      <w:r w:rsidRPr="00E32D93">
        <w:rPr>
          <w:sz w:val="20"/>
          <w:szCs w:val="20"/>
        </w:rPr>
        <w:t xml:space="preserve">, J.R., Pitts, M. (2011) Efficacies of </w:t>
      </w:r>
      <w:proofErr w:type="spellStart"/>
      <w:r w:rsidRPr="00E32D93">
        <w:rPr>
          <w:sz w:val="20"/>
          <w:szCs w:val="20"/>
        </w:rPr>
        <w:t>inocula</w:t>
      </w:r>
      <w:proofErr w:type="spellEnd"/>
      <w:r w:rsidRPr="00E32D93">
        <w:rPr>
          <w:sz w:val="20"/>
          <w:szCs w:val="20"/>
        </w:rPr>
        <w:t xml:space="preserve"> on the startup of anaerobic reactors treating dairy manure under stirred and unstirred conditions. </w:t>
      </w:r>
      <w:r w:rsidRPr="00E32D93">
        <w:rPr>
          <w:i/>
          <w:iCs/>
          <w:sz w:val="20"/>
          <w:szCs w:val="20"/>
        </w:rPr>
        <w:t xml:space="preserve">Biomass and Bioenergy </w:t>
      </w:r>
      <w:r w:rsidRPr="00E32D93">
        <w:rPr>
          <w:sz w:val="20"/>
          <w:szCs w:val="20"/>
        </w:rPr>
        <w:t xml:space="preserve">35:2705-2720. </w:t>
      </w:r>
    </w:p>
    <w:p w:rsidR="009B7532" w:rsidRDefault="009B7532" w:rsidP="009B7532">
      <w:pPr>
        <w:pStyle w:val="Default"/>
        <w:numPr>
          <w:ilvl w:val="0"/>
          <w:numId w:val="1"/>
        </w:numPr>
        <w:spacing w:before="120" w:after="120" w:line="276" w:lineRule="auto"/>
        <w:ind w:left="720"/>
        <w:rPr>
          <w:sz w:val="20"/>
          <w:szCs w:val="20"/>
        </w:rPr>
      </w:pPr>
      <w:r w:rsidRPr="00E32D93">
        <w:rPr>
          <w:b/>
          <w:bCs/>
          <w:sz w:val="20"/>
          <w:szCs w:val="20"/>
        </w:rPr>
        <w:t>Pandey, P. K.</w:t>
      </w:r>
      <w:r w:rsidRPr="00E32D93">
        <w:rPr>
          <w:sz w:val="20"/>
          <w:szCs w:val="20"/>
        </w:rPr>
        <w:t xml:space="preserve">, Soupir, M. L., Singh, V. P., Panda, S. N. (2011) Modeling rainwater storage in distributed reservoir systems in humid subtropical and tropical savannah regions. </w:t>
      </w:r>
      <w:r w:rsidRPr="00E32D93">
        <w:rPr>
          <w:i/>
          <w:iCs/>
          <w:sz w:val="20"/>
          <w:szCs w:val="20"/>
        </w:rPr>
        <w:t xml:space="preserve">Water Resources Management </w:t>
      </w:r>
      <w:r w:rsidRPr="00E32D93">
        <w:rPr>
          <w:sz w:val="20"/>
          <w:szCs w:val="20"/>
        </w:rPr>
        <w:t xml:space="preserve">25:3091-3111. </w:t>
      </w:r>
    </w:p>
    <w:p w:rsidR="009B7532" w:rsidRPr="00903734" w:rsidRDefault="009B7532" w:rsidP="009B7532">
      <w:pPr>
        <w:numPr>
          <w:ilvl w:val="0"/>
          <w:numId w:val="1"/>
        </w:numPr>
        <w:tabs>
          <w:tab w:val="left" w:pos="450"/>
        </w:tabs>
        <w:spacing w:before="120" w:after="120" w:line="240" w:lineRule="auto"/>
        <w:ind w:left="720"/>
        <w:textAlignment w:val="baseline"/>
        <w:rPr>
          <w:rFonts w:ascii="Arial" w:eastAsia="Times New Roman" w:hAnsi="Arial" w:cs="Arial"/>
          <w:color w:val="444444"/>
          <w:sz w:val="20"/>
          <w:szCs w:val="20"/>
        </w:rPr>
      </w:pPr>
      <w:r w:rsidRPr="00903734">
        <w:rPr>
          <w:rFonts w:ascii="Arial" w:eastAsia="Times New Roman" w:hAnsi="Arial" w:cs="Arial"/>
          <w:b/>
          <w:bCs/>
          <w:color w:val="444444"/>
          <w:sz w:val="20"/>
          <w:szCs w:val="20"/>
        </w:rPr>
        <w:t>Pandey, P.K.</w:t>
      </w:r>
      <w:r w:rsidRPr="00903734">
        <w:rPr>
          <w:rFonts w:ascii="Arial" w:eastAsia="Times New Roman" w:hAnsi="Arial" w:cs="Arial"/>
          <w:color w:val="444444"/>
          <w:sz w:val="20"/>
          <w:szCs w:val="20"/>
        </w:rPr>
        <w:t>, Soupir, M.L. (2011) Impacts of temperature on biogas production in dairy manure anaerobic digestion. International Conference on Power and Energy Systems, June 10–12, 2011, Chengdu, People’s Republic of China.</w:t>
      </w:r>
    </w:p>
    <w:p w:rsidR="009B7532" w:rsidRPr="00903734" w:rsidRDefault="009B7532" w:rsidP="009B7532">
      <w:pPr>
        <w:numPr>
          <w:ilvl w:val="0"/>
          <w:numId w:val="1"/>
        </w:numPr>
        <w:spacing w:before="120" w:after="120" w:line="240" w:lineRule="auto"/>
        <w:ind w:left="720"/>
        <w:textAlignment w:val="baseline"/>
        <w:rPr>
          <w:rFonts w:ascii="Arial" w:eastAsia="Times New Roman" w:hAnsi="Arial" w:cs="Arial"/>
          <w:color w:val="444444"/>
          <w:sz w:val="20"/>
          <w:szCs w:val="20"/>
        </w:rPr>
      </w:pPr>
      <w:r w:rsidRPr="00903734">
        <w:rPr>
          <w:rFonts w:ascii="Arial" w:eastAsia="Times New Roman" w:hAnsi="Arial" w:cs="Arial"/>
          <w:b/>
          <w:bCs/>
          <w:color w:val="444444"/>
          <w:sz w:val="20"/>
          <w:szCs w:val="20"/>
        </w:rPr>
        <w:t>Pandey, P.K.,</w:t>
      </w:r>
      <w:r w:rsidRPr="00903734">
        <w:rPr>
          <w:rFonts w:ascii="Arial" w:eastAsia="Times New Roman" w:hAnsi="Arial" w:cs="Arial"/>
          <w:color w:val="444444"/>
          <w:sz w:val="20"/>
          <w:szCs w:val="20"/>
        </w:rPr>
        <w:t xml:space="preserve"> Soupir, M.L., Majumder, M., Kaiser, M.S. (2011) Prediction of stream water </w:t>
      </w:r>
      <w:r w:rsidRPr="00903734">
        <w:rPr>
          <w:rFonts w:ascii="Arial" w:eastAsia="Times New Roman" w:hAnsi="Arial" w:cs="Arial"/>
          <w:i/>
          <w:iCs/>
          <w:color w:val="444444"/>
          <w:sz w:val="20"/>
          <w:szCs w:val="20"/>
        </w:rPr>
        <w:t xml:space="preserve">Escherichia coli </w:t>
      </w:r>
      <w:r w:rsidRPr="00903734">
        <w:rPr>
          <w:rFonts w:ascii="Arial" w:eastAsia="Times New Roman" w:hAnsi="Arial" w:cs="Arial"/>
          <w:color w:val="444444"/>
          <w:sz w:val="20"/>
          <w:szCs w:val="20"/>
        </w:rPr>
        <w:t>concentrations.</w:t>
      </w:r>
      <w:r>
        <w:rPr>
          <w:rFonts w:ascii="Arial" w:eastAsia="Times New Roman" w:hAnsi="Arial" w:cs="Arial"/>
          <w:color w:val="444444"/>
          <w:sz w:val="20"/>
          <w:szCs w:val="20"/>
        </w:rPr>
        <w:t xml:space="preserve"> Presentation during</w:t>
      </w:r>
      <w:r w:rsidRPr="00903734">
        <w:rPr>
          <w:rFonts w:ascii="Arial" w:eastAsia="Times New Roman" w:hAnsi="Arial" w:cs="Arial"/>
          <w:color w:val="444444"/>
          <w:sz w:val="20"/>
          <w:szCs w:val="20"/>
        </w:rPr>
        <w:t xml:space="preserve"> 19</w:t>
      </w:r>
      <w:r w:rsidRPr="00903734">
        <w:rPr>
          <w:rFonts w:ascii="Arial" w:eastAsia="Times New Roman" w:hAnsi="Arial" w:cs="Arial"/>
          <w:color w:val="444444"/>
          <w:sz w:val="20"/>
          <w:szCs w:val="20"/>
          <w:vertAlign w:val="superscript"/>
        </w:rPr>
        <w:t>th</w:t>
      </w:r>
      <w:r w:rsidRPr="00903734">
        <w:rPr>
          <w:rFonts w:ascii="Arial" w:eastAsia="Times New Roman" w:hAnsi="Arial" w:cs="Arial"/>
          <w:color w:val="444444"/>
          <w:sz w:val="20"/>
          <w:szCs w:val="20"/>
        </w:rPr>
        <w:t xml:space="preserve"> Annual Conference of the Computational Fluid Dynamics (CFD) Society of Canada, April 27–29, 2011, Montreal, Canada.</w:t>
      </w:r>
    </w:p>
    <w:p w:rsidR="009B7532" w:rsidRPr="00903734" w:rsidRDefault="009B7532" w:rsidP="009B7532">
      <w:pPr>
        <w:numPr>
          <w:ilvl w:val="0"/>
          <w:numId w:val="1"/>
        </w:numPr>
        <w:spacing w:before="120" w:after="120" w:line="240" w:lineRule="auto"/>
        <w:ind w:left="720"/>
        <w:textAlignment w:val="baseline"/>
        <w:rPr>
          <w:rFonts w:ascii="Arial" w:eastAsia="Times New Roman" w:hAnsi="Arial" w:cs="Arial"/>
          <w:color w:val="444444"/>
          <w:sz w:val="20"/>
          <w:szCs w:val="20"/>
        </w:rPr>
      </w:pPr>
      <w:r w:rsidRPr="00903734">
        <w:rPr>
          <w:rFonts w:ascii="Arial" w:eastAsia="Times New Roman" w:hAnsi="Arial" w:cs="Arial"/>
          <w:b/>
          <w:bCs/>
          <w:color w:val="444444"/>
          <w:sz w:val="20"/>
          <w:szCs w:val="20"/>
        </w:rPr>
        <w:t>Pandey, P.K.,</w:t>
      </w:r>
      <w:r w:rsidRPr="00903734">
        <w:rPr>
          <w:rFonts w:ascii="Arial" w:eastAsia="Times New Roman" w:hAnsi="Arial" w:cs="Arial"/>
          <w:color w:val="444444"/>
          <w:sz w:val="20"/>
          <w:szCs w:val="20"/>
        </w:rPr>
        <w:t xml:space="preserve"> van der Zaag, P., Soupir, M.L., Singh, V.P., Panda, S.N. (2011) Predicting rainwater harvesting potential in field-scale reservoir systems for supplemental irrigation to crops. </w:t>
      </w:r>
      <w:r>
        <w:rPr>
          <w:rFonts w:ascii="Arial" w:eastAsia="Times New Roman" w:hAnsi="Arial" w:cs="Arial"/>
          <w:color w:val="444444"/>
          <w:sz w:val="20"/>
          <w:szCs w:val="20"/>
        </w:rPr>
        <w:t xml:space="preserve">Presentation during </w:t>
      </w:r>
      <w:r w:rsidRPr="00903734">
        <w:rPr>
          <w:rFonts w:ascii="Arial" w:eastAsia="Times New Roman" w:hAnsi="Arial" w:cs="Arial"/>
          <w:color w:val="444444"/>
          <w:sz w:val="20"/>
          <w:szCs w:val="20"/>
        </w:rPr>
        <w:t>2011 Water for Food Conference: Paths to Solutions, May 1–4, 2011, Lincoln, Nebraska. (poster)</w:t>
      </w:r>
    </w:p>
    <w:p w:rsidR="009B7532" w:rsidRPr="00903734" w:rsidRDefault="009B7532" w:rsidP="009B7532">
      <w:pPr>
        <w:numPr>
          <w:ilvl w:val="0"/>
          <w:numId w:val="1"/>
        </w:numPr>
        <w:spacing w:before="120" w:after="120" w:line="240" w:lineRule="auto"/>
        <w:ind w:left="720"/>
        <w:textAlignment w:val="baseline"/>
        <w:rPr>
          <w:rFonts w:ascii="Arial" w:eastAsia="Times New Roman" w:hAnsi="Arial" w:cs="Arial"/>
          <w:color w:val="444444"/>
          <w:sz w:val="20"/>
          <w:szCs w:val="20"/>
        </w:rPr>
      </w:pPr>
      <w:r w:rsidRPr="00903734">
        <w:rPr>
          <w:rFonts w:ascii="Arial" w:eastAsia="Times New Roman" w:hAnsi="Arial" w:cs="Arial"/>
          <w:b/>
          <w:bCs/>
          <w:color w:val="444444"/>
          <w:sz w:val="20"/>
          <w:szCs w:val="20"/>
        </w:rPr>
        <w:t>Pandey, P.K.,</w:t>
      </w:r>
      <w:r w:rsidRPr="00903734">
        <w:rPr>
          <w:rFonts w:ascii="Arial" w:eastAsia="Times New Roman" w:hAnsi="Arial" w:cs="Arial"/>
          <w:color w:val="444444"/>
          <w:sz w:val="20"/>
          <w:szCs w:val="20"/>
        </w:rPr>
        <w:t xml:space="preserve"> M.L. Soupir, P. van der Zaag (2011) Modeling rainwater harvesting in on-farm reservoirs. </w:t>
      </w:r>
      <w:r>
        <w:rPr>
          <w:rFonts w:ascii="Arial" w:eastAsia="Times New Roman" w:hAnsi="Arial" w:cs="Arial"/>
          <w:color w:val="444444"/>
          <w:sz w:val="20"/>
          <w:szCs w:val="20"/>
        </w:rPr>
        <w:t xml:space="preserve">Presentation during </w:t>
      </w:r>
      <w:r w:rsidRPr="00903734">
        <w:rPr>
          <w:rFonts w:ascii="Arial" w:eastAsia="Times New Roman" w:hAnsi="Arial" w:cs="Arial"/>
          <w:color w:val="444444"/>
          <w:sz w:val="20"/>
          <w:szCs w:val="20"/>
        </w:rPr>
        <w:t>2011 Iowa Water Conference: More Water to Manage, March 7, 2011, Ames, Iowa.</w:t>
      </w:r>
    </w:p>
    <w:p w:rsidR="009B7532" w:rsidRDefault="009B7532" w:rsidP="009B7532">
      <w:pPr>
        <w:pStyle w:val="Default"/>
        <w:numPr>
          <w:ilvl w:val="0"/>
          <w:numId w:val="1"/>
        </w:numPr>
        <w:spacing w:before="120" w:after="120" w:line="276" w:lineRule="auto"/>
        <w:ind w:left="720"/>
        <w:rPr>
          <w:sz w:val="20"/>
          <w:szCs w:val="20"/>
        </w:rPr>
      </w:pPr>
      <w:r w:rsidRPr="00F102D0">
        <w:rPr>
          <w:b/>
          <w:bCs/>
          <w:sz w:val="20"/>
          <w:szCs w:val="20"/>
        </w:rPr>
        <w:t xml:space="preserve">Pandey, P. K., </w:t>
      </w:r>
      <w:proofErr w:type="spellStart"/>
      <w:r w:rsidRPr="00F102D0">
        <w:rPr>
          <w:sz w:val="20"/>
          <w:szCs w:val="20"/>
        </w:rPr>
        <w:t>Ndegwa</w:t>
      </w:r>
      <w:proofErr w:type="spellEnd"/>
      <w:r w:rsidRPr="00F102D0">
        <w:rPr>
          <w:sz w:val="20"/>
          <w:szCs w:val="20"/>
        </w:rPr>
        <w:t xml:space="preserve">, P. M., </w:t>
      </w:r>
      <w:proofErr w:type="spellStart"/>
      <w:r w:rsidRPr="00F102D0">
        <w:rPr>
          <w:sz w:val="20"/>
          <w:szCs w:val="20"/>
        </w:rPr>
        <w:t>Alldredge</w:t>
      </w:r>
      <w:proofErr w:type="spellEnd"/>
      <w:r w:rsidRPr="00F102D0">
        <w:rPr>
          <w:sz w:val="20"/>
          <w:szCs w:val="20"/>
        </w:rPr>
        <w:t>, J. R., Pitts, M., Soupir, M. L</w:t>
      </w:r>
      <w:r w:rsidRPr="00F102D0">
        <w:rPr>
          <w:b/>
          <w:bCs/>
          <w:sz w:val="20"/>
          <w:szCs w:val="20"/>
        </w:rPr>
        <w:t xml:space="preserve">. </w:t>
      </w:r>
      <w:r w:rsidRPr="00F102D0">
        <w:rPr>
          <w:sz w:val="20"/>
          <w:szCs w:val="20"/>
        </w:rPr>
        <w:t xml:space="preserve">(2010) Modeling effects of granules on the start-up of anaerobic digestion of dairy wastewater with Langmuir and extended </w:t>
      </w:r>
      <w:proofErr w:type="spellStart"/>
      <w:r w:rsidRPr="00F102D0">
        <w:rPr>
          <w:sz w:val="20"/>
          <w:szCs w:val="20"/>
        </w:rPr>
        <w:t>Freundlich</w:t>
      </w:r>
      <w:proofErr w:type="spellEnd"/>
      <w:r w:rsidRPr="00F102D0">
        <w:rPr>
          <w:sz w:val="20"/>
          <w:szCs w:val="20"/>
        </w:rPr>
        <w:t xml:space="preserve"> equations. </w:t>
      </w:r>
      <w:r w:rsidRPr="00F102D0">
        <w:rPr>
          <w:i/>
          <w:iCs/>
          <w:sz w:val="20"/>
          <w:szCs w:val="20"/>
        </w:rPr>
        <w:t xml:space="preserve">Bioprocess and Biosystems Engineering </w:t>
      </w:r>
      <w:r w:rsidRPr="00F102D0">
        <w:rPr>
          <w:sz w:val="20"/>
          <w:szCs w:val="20"/>
        </w:rPr>
        <w:t xml:space="preserve">33:833-845. </w:t>
      </w:r>
    </w:p>
    <w:p w:rsidR="009B7532" w:rsidRPr="00903734" w:rsidRDefault="009B7532" w:rsidP="009B7532">
      <w:pPr>
        <w:numPr>
          <w:ilvl w:val="0"/>
          <w:numId w:val="1"/>
        </w:numPr>
        <w:tabs>
          <w:tab w:val="left" w:pos="720"/>
        </w:tabs>
        <w:spacing w:before="120" w:after="120" w:line="240" w:lineRule="auto"/>
        <w:ind w:left="720"/>
        <w:textAlignment w:val="baseline"/>
        <w:rPr>
          <w:rFonts w:ascii="Arial" w:eastAsia="Times New Roman" w:hAnsi="Arial" w:cs="Arial"/>
          <w:color w:val="444444"/>
          <w:sz w:val="20"/>
          <w:szCs w:val="20"/>
        </w:rPr>
      </w:pPr>
      <w:r w:rsidRPr="00903734">
        <w:rPr>
          <w:rFonts w:ascii="Arial" w:eastAsia="Times New Roman" w:hAnsi="Arial" w:cs="Arial"/>
          <w:b/>
          <w:bCs/>
          <w:color w:val="444444"/>
          <w:sz w:val="20"/>
          <w:szCs w:val="20"/>
        </w:rPr>
        <w:t>Pandey, P.K.,</w:t>
      </w:r>
      <w:r w:rsidRPr="00903734">
        <w:rPr>
          <w:rFonts w:ascii="Arial" w:eastAsia="Times New Roman" w:hAnsi="Arial" w:cs="Arial"/>
          <w:color w:val="444444"/>
          <w:sz w:val="20"/>
          <w:szCs w:val="20"/>
        </w:rPr>
        <w:t xml:space="preserve"> Soupir, M.L., </w:t>
      </w:r>
      <w:proofErr w:type="spellStart"/>
      <w:r w:rsidRPr="00903734">
        <w:rPr>
          <w:rFonts w:ascii="Arial" w:eastAsia="Times New Roman" w:hAnsi="Arial" w:cs="Arial"/>
          <w:color w:val="444444"/>
          <w:sz w:val="20"/>
          <w:szCs w:val="20"/>
        </w:rPr>
        <w:t>Rehmann</w:t>
      </w:r>
      <w:proofErr w:type="spellEnd"/>
      <w:r w:rsidRPr="00903734">
        <w:rPr>
          <w:rFonts w:ascii="Arial" w:eastAsia="Times New Roman" w:hAnsi="Arial" w:cs="Arial"/>
          <w:color w:val="444444"/>
          <w:sz w:val="20"/>
          <w:szCs w:val="20"/>
        </w:rPr>
        <w:t xml:space="preserve"> C.R. (2010) Modeling in-stream bacteria dynamics. </w:t>
      </w:r>
      <w:r>
        <w:rPr>
          <w:rFonts w:ascii="Arial" w:eastAsia="Times New Roman" w:hAnsi="Arial" w:cs="Arial"/>
          <w:color w:val="444444"/>
          <w:sz w:val="20"/>
          <w:szCs w:val="20"/>
        </w:rPr>
        <w:t xml:space="preserve">Presentation during </w:t>
      </w:r>
      <w:r w:rsidRPr="00903734">
        <w:rPr>
          <w:rFonts w:ascii="Arial" w:eastAsia="Times New Roman" w:hAnsi="Arial" w:cs="Arial"/>
          <w:color w:val="444444"/>
          <w:sz w:val="20"/>
          <w:szCs w:val="20"/>
        </w:rPr>
        <w:t>2010 Annual International Conference of American Society of Agricultural and Biological Engineering, June 20–23, Pittsburgh, Pennsylvania.</w:t>
      </w:r>
    </w:p>
    <w:p w:rsidR="009B7532" w:rsidRDefault="009B7532" w:rsidP="009B7532">
      <w:pPr>
        <w:pStyle w:val="Default"/>
        <w:numPr>
          <w:ilvl w:val="0"/>
          <w:numId w:val="1"/>
        </w:numPr>
        <w:spacing w:before="120" w:after="120" w:line="276" w:lineRule="auto"/>
        <w:ind w:left="720"/>
        <w:rPr>
          <w:sz w:val="20"/>
          <w:szCs w:val="20"/>
        </w:rPr>
      </w:pPr>
      <w:proofErr w:type="spellStart"/>
      <w:r w:rsidRPr="00F102D0">
        <w:rPr>
          <w:sz w:val="20"/>
          <w:szCs w:val="20"/>
        </w:rPr>
        <w:t>Zaher</w:t>
      </w:r>
      <w:proofErr w:type="spellEnd"/>
      <w:r w:rsidRPr="00F102D0">
        <w:rPr>
          <w:sz w:val="20"/>
          <w:szCs w:val="20"/>
        </w:rPr>
        <w:t xml:space="preserve"> U, </w:t>
      </w:r>
      <w:r w:rsidRPr="00F102D0">
        <w:rPr>
          <w:b/>
          <w:bCs/>
          <w:sz w:val="20"/>
          <w:szCs w:val="20"/>
        </w:rPr>
        <w:t xml:space="preserve">Pandey, P. K., </w:t>
      </w:r>
      <w:r w:rsidRPr="00F102D0">
        <w:rPr>
          <w:sz w:val="20"/>
          <w:szCs w:val="20"/>
        </w:rPr>
        <w:t xml:space="preserve">Chen, S. (2009) </w:t>
      </w:r>
      <w:proofErr w:type="gramStart"/>
      <w:r w:rsidRPr="00F102D0">
        <w:rPr>
          <w:sz w:val="20"/>
          <w:szCs w:val="20"/>
        </w:rPr>
        <w:t>A</w:t>
      </w:r>
      <w:proofErr w:type="gramEnd"/>
      <w:r w:rsidRPr="00F102D0">
        <w:rPr>
          <w:sz w:val="20"/>
          <w:szCs w:val="20"/>
        </w:rPr>
        <w:t xml:space="preserve"> simple elemental continuity based model application to study the anaerobic microbial activity for the dairy manure treatment. </w:t>
      </w:r>
      <w:r w:rsidRPr="00F102D0">
        <w:rPr>
          <w:i/>
          <w:iCs/>
          <w:sz w:val="20"/>
          <w:szCs w:val="20"/>
        </w:rPr>
        <w:t xml:space="preserve">Applied Mathematical Modelling </w:t>
      </w:r>
      <w:r w:rsidRPr="00F102D0">
        <w:rPr>
          <w:sz w:val="20"/>
          <w:szCs w:val="20"/>
        </w:rPr>
        <w:t>33: 3553-3564.</w:t>
      </w:r>
      <w:r w:rsidRPr="00F102D0">
        <w:rPr>
          <w:rStyle w:val="articledoi"/>
          <w:sz w:val="20"/>
          <w:szCs w:val="20"/>
        </w:rPr>
        <w:t>)</w:t>
      </w:r>
      <w:r w:rsidRPr="00F102D0">
        <w:rPr>
          <w:sz w:val="20"/>
          <w:szCs w:val="20"/>
        </w:rPr>
        <w:t xml:space="preserve">   </w:t>
      </w:r>
    </w:p>
    <w:p w:rsidR="009B7532" w:rsidRDefault="009B7532" w:rsidP="009B7532">
      <w:pPr>
        <w:numPr>
          <w:ilvl w:val="0"/>
          <w:numId w:val="1"/>
        </w:numPr>
        <w:spacing w:before="120" w:after="120" w:line="240" w:lineRule="auto"/>
        <w:ind w:left="720"/>
        <w:textAlignment w:val="baseline"/>
        <w:rPr>
          <w:rFonts w:ascii="Arial" w:eastAsia="Times New Roman" w:hAnsi="Arial" w:cs="Arial"/>
          <w:color w:val="444444"/>
          <w:sz w:val="20"/>
          <w:szCs w:val="20"/>
        </w:rPr>
      </w:pPr>
      <w:r w:rsidRPr="00903734">
        <w:rPr>
          <w:rFonts w:ascii="Arial" w:eastAsia="Times New Roman" w:hAnsi="Arial" w:cs="Arial"/>
          <w:b/>
          <w:bCs/>
          <w:color w:val="444444"/>
          <w:sz w:val="20"/>
          <w:szCs w:val="20"/>
        </w:rPr>
        <w:t>Pandey, P.K.,</w:t>
      </w:r>
      <w:r w:rsidRPr="00903734">
        <w:rPr>
          <w:rFonts w:ascii="Arial" w:eastAsia="Times New Roman" w:hAnsi="Arial" w:cs="Arial"/>
          <w:color w:val="444444"/>
          <w:sz w:val="20"/>
          <w:szCs w:val="20"/>
        </w:rPr>
        <w:t xml:space="preserve"> Soupir, M.L., </w:t>
      </w:r>
      <w:proofErr w:type="spellStart"/>
      <w:r w:rsidRPr="00903734">
        <w:rPr>
          <w:rFonts w:ascii="Arial" w:eastAsia="Times New Roman" w:hAnsi="Arial" w:cs="Arial"/>
          <w:color w:val="444444"/>
          <w:sz w:val="20"/>
          <w:szCs w:val="20"/>
        </w:rPr>
        <w:t>Ndegwa</w:t>
      </w:r>
      <w:proofErr w:type="spellEnd"/>
      <w:r w:rsidRPr="00903734">
        <w:rPr>
          <w:rFonts w:ascii="Arial" w:eastAsia="Times New Roman" w:hAnsi="Arial" w:cs="Arial"/>
          <w:color w:val="444444"/>
          <w:sz w:val="20"/>
          <w:szCs w:val="20"/>
        </w:rPr>
        <w:t xml:space="preserve"> P.M. (2009) Distribution of microbial community in dairy manure applied to agricultural land. </w:t>
      </w:r>
      <w:r>
        <w:rPr>
          <w:rFonts w:ascii="Arial" w:eastAsia="Times New Roman" w:hAnsi="Arial" w:cs="Arial"/>
          <w:color w:val="444444"/>
          <w:sz w:val="20"/>
          <w:szCs w:val="20"/>
        </w:rPr>
        <w:t xml:space="preserve">Presentation during </w:t>
      </w:r>
      <w:r w:rsidRPr="00903734">
        <w:rPr>
          <w:rFonts w:ascii="Arial" w:eastAsia="Times New Roman" w:hAnsi="Arial" w:cs="Arial"/>
          <w:color w:val="444444"/>
          <w:sz w:val="20"/>
          <w:szCs w:val="20"/>
        </w:rPr>
        <w:t>2009 Annual International Conference of American Society of Agricultural and Biological Engineering, June 21–25, Reno, Nevada.</w:t>
      </w:r>
    </w:p>
    <w:p w:rsidR="009B7532" w:rsidRPr="00903734" w:rsidRDefault="009B7532" w:rsidP="009B7532">
      <w:pPr>
        <w:numPr>
          <w:ilvl w:val="0"/>
          <w:numId w:val="1"/>
        </w:numPr>
        <w:spacing w:after="0" w:line="240" w:lineRule="auto"/>
        <w:ind w:left="720"/>
        <w:textAlignment w:val="baseline"/>
        <w:rPr>
          <w:rFonts w:ascii="Arial" w:eastAsia="Times New Roman" w:hAnsi="Arial" w:cs="Arial"/>
          <w:color w:val="444444"/>
          <w:sz w:val="20"/>
          <w:szCs w:val="20"/>
        </w:rPr>
      </w:pPr>
      <w:r w:rsidRPr="00903734">
        <w:rPr>
          <w:rFonts w:ascii="Arial" w:eastAsia="Times New Roman" w:hAnsi="Arial" w:cs="Arial"/>
          <w:color w:val="444444"/>
          <w:sz w:val="20"/>
          <w:szCs w:val="20"/>
        </w:rPr>
        <w:t>Soupir, M.L</w:t>
      </w:r>
      <w:r w:rsidRPr="00903734">
        <w:rPr>
          <w:rFonts w:ascii="Arial" w:eastAsia="Times New Roman" w:hAnsi="Arial" w:cs="Arial"/>
          <w:b/>
          <w:bCs/>
          <w:color w:val="444444"/>
          <w:sz w:val="20"/>
          <w:szCs w:val="20"/>
        </w:rPr>
        <w:t>.</w:t>
      </w:r>
      <w:r w:rsidRPr="00903734">
        <w:rPr>
          <w:rFonts w:ascii="Arial" w:eastAsia="Times New Roman" w:hAnsi="Arial" w:cs="Arial"/>
          <w:color w:val="444444"/>
          <w:sz w:val="20"/>
          <w:szCs w:val="20"/>
        </w:rPr>
        <w:t xml:space="preserve">, </w:t>
      </w:r>
      <w:proofErr w:type="spellStart"/>
      <w:r w:rsidRPr="00903734">
        <w:rPr>
          <w:rFonts w:ascii="Arial" w:eastAsia="Times New Roman" w:hAnsi="Arial" w:cs="Arial"/>
          <w:color w:val="444444"/>
          <w:sz w:val="20"/>
          <w:szCs w:val="20"/>
        </w:rPr>
        <w:t>Zwonitzer</w:t>
      </w:r>
      <w:proofErr w:type="spellEnd"/>
      <w:r w:rsidRPr="00903734">
        <w:rPr>
          <w:rFonts w:ascii="Arial" w:eastAsia="Times New Roman" w:hAnsi="Arial" w:cs="Arial"/>
          <w:color w:val="444444"/>
          <w:sz w:val="20"/>
          <w:szCs w:val="20"/>
        </w:rPr>
        <w:t xml:space="preserve">, M.R., Hoang, T.T.T., McDaniel, R.L., </w:t>
      </w:r>
      <w:r w:rsidRPr="00903734">
        <w:rPr>
          <w:rFonts w:ascii="Arial" w:eastAsia="Times New Roman" w:hAnsi="Arial" w:cs="Arial"/>
          <w:b/>
          <w:bCs/>
          <w:color w:val="444444"/>
          <w:sz w:val="20"/>
          <w:szCs w:val="20"/>
        </w:rPr>
        <w:t>Pandey, P.K.</w:t>
      </w:r>
      <w:r w:rsidRPr="00903734">
        <w:rPr>
          <w:rFonts w:ascii="Arial" w:eastAsia="Times New Roman" w:hAnsi="Arial" w:cs="Arial"/>
          <w:color w:val="444444"/>
          <w:sz w:val="20"/>
          <w:szCs w:val="20"/>
        </w:rPr>
        <w:t xml:space="preserve"> (2009) Fate and transport of microorganisms from agricultural landscapes. </w:t>
      </w:r>
      <w:r>
        <w:rPr>
          <w:rFonts w:ascii="Arial" w:eastAsia="Times New Roman" w:hAnsi="Arial" w:cs="Arial"/>
          <w:color w:val="444444"/>
          <w:sz w:val="20"/>
          <w:szCs w:val="20"/>
        </w:rPr>
        <w:t xml:space="preserve">Presentation during </w:t>
      </w:r>
      <w:r w:rsidRPr="00903734">
        <w:rPr>
          <w:rFonts w:ascii="Arial" w:eastAsia="Times New Roman" w:hAnsi="Arial" w:cs="Arial"/>
          <w:color w:val="444444"/>
          <w:sz w:val="20"/>
          <w:szCs w:val="20"/>
        </w:rPr>
        <w:t>China-America Frontiers of Engineering Symposium (National Academy of Engineering), October 17–21, 2009, Changsha, Hunan Province, China.</w:t>
      </w:r>
    </w:p>
    <w:p w:rsidR="009B7532" w:rsidRDefault="009B7532" w:rsidP="009B7532">
      <w:pPr>
        <w:pStyle w:val="Default"/>
        <w:numPr>
          <w:ilvl w:val="0"/>
          <w:numId w:val="1"/>
        </w:numPr>
        <w:spacing w:before="120"/>
        <w:ind w:left="720"/>
        <w:rPr>
          <w:sz w:val="20"/>
          <w:szCs w:val="20"/>
        </w:rPr>
      </w:pPr>
      <w:proofErr w:type="spellStart"/>
      <w:r w:rsidRPr="00E32D93">
        <w:rPr>
          <w:sz w:val="20"/>
          <w:szCs w:val="20"/>
        </w:rPr>
        <w:t>Zaher</w:t>
      </w:r>
      <w:proofErr w:type="spellEnd"/>
      <w:r w:rsidRPr="00E32D93">
        <w:rPr>
          <w:sz w:val="20"/>
          <w:szCs w:val="20"/>
        </w:rPr>
        <w:t xml:space="preserve">, U., </w:t>
      </w:r>
      <w:proofErr w:type="spellStart"/>
      <w:r w:rsidRPr="00E32D93">
        <w:rPr>
          <w:sz w:val="20"/>
          <w:szCs w:val="20"/>
        </w:rPr>
        <w:t>Frear</w:t>
      </w:r>
      <w:proofErr w:type="spellEnd"/>
      <w:r w:rsidRPr="00E32D93">
        <w:rPr>
          <w:sz w:val="20"/>
          <w:szCs w:val="20"/>
        </w:rPr>
        <w:t xml:space="preserve"> C., </w:t>
      </w:r>
      <w:r w:rsidRPr="00E32D93">
        <w:rPr>
          <w:b/>
          <w:bCs/>
          <w:sz w:val="20"/>
          <w:szCs w:val="20"/>
        </w:rPr>
        <w:t>Pandey, P. K.</w:t>
      </w:r>
      <w:r w:rsidRPr="00E32D93">
        <w:rPr>
          <w:sz w:val="20"/>
          <w:szCs w:val="20"/>
        </w:rPr>
        <w:t xml:space="preserve">, Chen, S. (2008) Evaluation of a new fixed-bed digester design utilizing large media for flush dairy manure treatment. </w:t>
      </w:r>
      <w:proofErr w:type="spellStart"/>
      <w:r w:rsidRPr="00E32D93">
        <w:rPr>
          <w:i/>
          <w:iCs/>
          <w:sz w:val="20"/>
          <w:szCs w:val="20"/>
        </w:rPr>
        <w:t>Bioresource</w:t>
      </w:r>
      <w:proofErr w:type="spellEnd"/>
      <w:r w:rsidRPr="00E32D93">
        <w:rPr>
          <w:i/>
          <w:iCs/>
          <w:sz w:val="20"/>
          <w:szCs w:val="20"/>
        </w:rPr>
        <w:t xml:space="preserve"> Technology </w:t>
      </w:r>
      <w:r w:rsidRPr="00E32D93">
        <w:rPr>
          <w:sz w:val="20"/>
          <w:szCs w:val="20"/>
        </w:rPr>
        <w:t xml:space="preserve">99 (18):8619-8625. </w:t>
      </w:r>
    </w:p>
    <w:p w:rsidR="009B7532" w:rsidRPr="00903734" w:rsidRDefault="009B7532" w:rsidP="009B7532">
      <w:pPr>
        <w:numPr>
          <w:ilvl w:val="0"/>
          <w:numId w:val="1"/>
        </w:numPr>
        <w:spacing w:after="0" w:line="240" w:lineRule="auto"/>
        <w:ind w:left="720"/>
        <w:textAlignment w:val="baseline"/>
        <w:rPr>
          <w:rFonts w:ascii="Arial" w:eastAsia="Times New Roman" w:hAnsi="Arial" w:cs="Arial"/>
          <w:color w:val="444444"/>
          <w:sz w:val="20"/>
          <w:szCs w:val="20"/>
        </w:rPr>
      </w:pPr>
      <w:r w:rsidRPr="00903734">
        <w:rPr>
          <w:rFonts w:ascii="Arial" w:eastAsia="Times New Roman" w:hAnsi="Arial" w:cs="Arial"/>
          <w:b/>
          <w:bCs/>
          <w:color w:val="444444"/>
          <w:sz w:val="20"/>
          <w:szCs w:val="20"/>
        </w:rPr>
        <w:t>Pandey, P.K.</w:t>
      </w:r>
      <w:r w:rsidRPr="00903734">
        <w:rPr>
          <w:rFonts w:ascii="Arial" w:eastAsia="Times New Roman" w:hAnsi="Arial" w:cs="Arial"/>
          <w:color w:val="444444"/>
          <w:sz w:val="20"/>
          <w:szCs w:val="20"/>
        </w:rPr>
        <w:t xml:space="preserve">, Panda, S.N. (2008) Rainwater harvesting in grassland and savanna region. </w:t>
      </w:r>
      <w:r>
        <w:rPr>
          <w:rFonts w:ascii="Arial" w:eastAsia="Times New Roman" w:hAnsi="Arial" w:cs="Arial"/>
          <w:color w:val="444444"/>
          <w:sz w:val="20"/>
          <w:szCs w:val="20"/>
        </w:rPr>
        <w:t xml:space="preserve">Presentation during </w:t>
      </w:r>
      <w:r w:rsidRPr="00903734">
        <w:rPr>
          <w:rFonts w:ascii="Arial" w:eastAsia="Times New Roman" w:hAnsi="Arial" w:cs="Arial"/>
          <w:color w:val="444444"/>
          <w:sz w:val="20"/>
          <w:szCs w:val="20"/>
        </w:rPr>
        <w:t>Joint Conference Between Texas Society for Ecological Restoration (TXSER) and Native Prairies Associate of Texas (NPAT), August 8–10, 2008, Fort Davis, Texas.</w:t>
      </w:r>
    </w:p>
    <w:p w:rsidR="009B7532" w:rsidRPr="00E32D93" w:rsidRDefault="009B7532" w:rsidP="009B7532">
      <w:pPr>
        <w:pStyle w:val="Default"/>
        <w:numPr>
          <w:ilvl w:val="0"/>
          <w:numId w:val="1"/>
        </w:numPr>
        <w:spacing w:before="120" w:after="120"/>
        <w:ind w:left="720"/>
        <w:rPr>
          <w:sz w:val="20"/>
          <w:szCs w:val="20"/>
        </w:rPr>
      </w:pPr>
      <w:proofErr w:type="spellStart"/>
      <w:r w:rsidRPr="00903734">
        <w:rPr>
          <w:rFonts w:eastAsia="Times New Roman"/>
          <w:color w:val="444444"/>
          <w:sz w:val="20"/>
          <w:szCs w:val="20"/>
        </w:rPr>
        <w:t>Zaher</w:t>
      </w:r>
      <w:proofErr w:type="spellEnd"/>
      <w:r w:rsidRPr="00903734">
        <w:rPr>
          <w:rFonts w:eastAsia="Times New Roman"/>
          <w:color w:val="444444"/>
          <w:sz w:val="20"/>
          <w:szCs w:val="20"/>
        </w:rPr>
        <w:t xml:space="preserve"> U</w:t>
      </w:r>
      <w:r w:rsidRPr="00903734">
        <w:rPr>
          <w:rFonts w:eastAsia="Times New Roman"/>
          <w:b/>
          <w:bCs/>
          <w:color w:val="444444"/>
          <w:sz w:val="20"/>
          <w:szCs w:val="20"/>
        </w:rPr>
        <w:t>.</w:t>
      </w:r>
      <w:r w:rsidRPr="00903734">
        <w:rPr>
          <w:rFonts w:eastAsia="Times New Roman"/>
          <w:color w:val="444444"/>
          <w:sz w:val="20"/>
          <w:szCs w:val="20"/>
        </w:rPr>
        <w:t xml:space="preserve">, </w:t>
      </w:r>
      <w:r w:rsidRPr="00903734">
        <w:rPr>
          <w:rFonts w:eastAsia="Times New Roman"/>
          <w:b/>
          <w:bCs/>
          <w:color w:val="444444"/>
          <w:sz w:val="20"/>
          <w:szCs w:val="20"/>
        </w:rPr>
        <w:t>Pandey P.K.</w:t>
      </w:r>
      <w:r w:rsidRPr="00903734">
        <w:rPr>
          <w:rFonts w:eastAsia="Times New Roman"/>
          <w:color w:val="444444"/>
          <w:sz w:val="20"/>
          <w:szCs w:val="20"/>
        </w:rPr>
        <w:t xml:space="preserve">, Chen S. (2007) </w:t>
      </w:r>
      <w:proofErr w:type="gramStart"/>
      <w:r w:rsidRPr="00903734">
        <w:rPr>
          <w:rFonts w:eastAsia="Times New Roman"/>
          <w:color w:val="444444"/>
          <w:sz w:val="20"/>
          <w:szCs w:val="20"/>
        </w:rPr>
        <w:t>A</w:t>
      </w:r>
      <w:proofErr w:type="gramEnd"/>
      <w:r w:rsidRPr="00903734">
        <w:rPr>
          <w:rFonts w:eastAsia="Times New Roman"/>
          <w:color w:val="444444"/>
          <w:sz w:val="20"/>
          <w:szCs w:val="20"/>
        </w:rPr>
        <w:t xml:space="preserve"> simple model to simulate the anaerobic digestion process and estimate the potential nutrient recovery from </w:t>
      </w:r>
      <w:proofErr w:type="spellStart"/>
      <w:r w:rsidRPr="00903734">
        <w:rPr>
          <w:rFonts w:eastAsia="Times New Roman"/>
          <w:color w:val="444444"/>
          <w:sz w:val="20"/>
          <w:szCs w:val="20"/>
        </w:rPr>
        <w:t>biosolids</w:t>
      </w:r>
      <w:proofErr w:type="spellEnd"/>
      <w:r w:rsidRPr="00903734">
        <w:rPr>
          <w:rFonts w:eastAsia="Times New Roman"/>
          <w:color w:val="444444"/>
          <w:sz w:val="20"/>
          <w:szCs w:val="20"/>
        </w:rPr>
        <w:t>.</w:t>
      </w:r>
      <w:r>
        <w:rPr>
          <w:rFonts w:eastAsia="Times New Roman"/>
          <w:color w:val="444444"/>
          <w:sz w:val="20"/>
          <w:szCs w:val="20"/>
        </w:rPr>
        <w:t xml:space="preserve"> Presentation during</w:t>
      </w:r>
      <w:r w:rsidRPr="00903734">
        <w:rPr>
          <w:rFonts w:eastAsia="Times New Roman"/>
          <w:color w:val="444444"/>
          <w:sz w:val="20"/>
          <w:szCs w:val="20"/>
        </w:rPr>
        <w:t xml:space="preserve"> 2007 American Society of Agriculture Engineering (ASABE) Annual International Conference, June 17–20, 2007, Minneapolis, Minnesota.</w:t>
      </w:r>
    </w:p>
    <w:p w:rsidR="009B7532" w:rsidRDefault="009B7532" w:rsidP="009B7532">
      <w:pPr>
        <w:pStyle w:val="Default"/>
        <w:numPr>
          <w:ilvl w:val="0"/>
          <w:numId w:val="1"/>
        </w:numPr>
        <w:spacing w:before="120" w:after="120"/>
        <w:ind w:left="720"/>
        <w:rPr>
          <w:sz w:val="20"/>
          <w:szCs w:val="20"/>
        </w:rPr>
      </w:pPr>
      <w:r w:rsidRPr="00E32D93">
        <w:rPr>
          <w:b/>
          <w:bCs/>
          <w:sz w:val="20"/>
          <w:szCs w:val="20"/>
        </w:rPr>
        <w:lastRenderedPageBreak/>
        <w:t xml:space="preserve">Pandey, P. K., </w:t>
      </w:r>
      <w:r w:rsidRPr="00E32D93">
        <w:rPr>
          <w:sz w:val="20"/>
          <w:szCs w:val="20"/>
        </w:rPr>
        <w:t xml:space="preserve">Panda, S. N. </w:t>
      </w:r>
      <w:proofErr w:type="spellStart"/>
      <w:r w:rsidRPr="00E32D93">
        <w:rPr>
          <w:sz w:val="20"/>
          <w:szCs w:val="20"/>
        </w:rPr>
        <w:t>Panigrahi</w:t>
      </w:r>
      <w:proofErr w:type="spellEnd"/>
      <w:r w:rsidRPr="00E32D93">
        <w:rPr>
          <w:sz w:val="20"/>
          <w:szCs w:val="20"/>
        </w:rPr>
        <w:t xml:space="preserve">, B. (2006) Sizing of on-farm reservoir for crop fish integration in </w:t>
      </w:r>
      <w:proofErr w:type="spellStart"/>
      <w:r w:rsidRPr="00E32D93">
        <w:rPr>
          <w:sz w:val="20"/>
          <w:szCs w:val="20"/>
        </w:rPr>
        <w:t>rainfed</w:t>
      </w:r>
      <w:proofErr w:type="spellEnd"/>
      <w:r w:rsidRPr="00E32D93">
        <w:rPr>
          <w:sz w:val="20"/>
          <w:szCs w:val="20"/>
        </w:rPr>
        <w:t xml:space="preserve"> farming systems in eastern India. </w:t>
      </w:r>
      <w:r w:rsidRPr="00E32D93">
        <w:rPr>
          <w:i/>
          <w:iCs/>
          <w:sz w:val="20"/>
          <w:szCs w:val="20"/>
        </w:rPr>
        <w:t xml:space="preserve">Biosystems Engineering </w:t>
      </w:r>
      <w:r w:rsidRPr="00E32D93">
        <w:rPr>
          <w:sz w:val="20"/>
          <w:szCs w:val="20"/>
        </w:rPr>
        <w:t xml:space="preserve">93:475-489. </w:t>
      </w:r>
    </w:p>
    <w:p w:rsidR="009B7532" w:rsidRPr="00903734" w:rsidRDefault="009B7532" w:rsidP="009B7532">
      <w:pPr>
        <w:numPr>
          <w:ilvl w:val="0"/>
          <w:numId w:val="1"/>
        </w:numPr>
        <w:spacing w:before="120" w:after="120" w:line="240" w:lineRule="auto"/>
        <w:ind w:left="720"/>
        <w:textAlignment w:val="baseline"/>
        <w:rPr>
          <w:rFonts w:ascii="Arial" w:eastAsia="Times New Roman" w:hAnsi="Arial" w:cs="Arial"/>
          <w:color w:val="444444"/>
          <w:sz w:val="20"/>
          <w:szCs w:val="20"/>
        </w:rPr>
      </w:pPr>
      <w:proofErr w:type="spellStart"/>
      <w:r w:rsidRPr="00903734">
        <w:rPr>
          <w:rFonts w:ascii="Arial" w:eastAsia="Times New Roman" w:hAnsi="Arial" w:cs="Arial"/>
          <w:color w:val="444444"/>
          <w:sz w:val="20"/>
          <w:szCs w:val="20"/>
        </w:rPr>
        <w:t>Zaher</w:t>
      </w:r>
      <w:proofErr w:type="spellEnd"/>
      <w:r w:rsidRPr="00903734">
        <w:rPr>
          <w:rFonts w:ascii="Arial" w:eastAsia="Times New Roman" w:hAnsi="Arial" w:cs="Arial"/>
          <w:color w:val="444444"/>
          <w:sz w:val="20"/>
          <w:szCs w:val="20"/>
        </w:rPr>
        <w:t xml:space="preserve"> U., </w:t>
      </w:r>
      <w:r w:rsidRPr="00903734">
        <w:rPr>
          <w:rFonts w:ascii="Arial" w:eastAsia="Times New Roman" w:hAnsi="Arial" w:cs="Arial"/>
          <w:b/>
          <w:bCs/>
          <w:color w:val="444444"/>
          <w:sz w:val="20"/>
          <w:szCs w:val="20"/>
        </w:rPr>
        <w:t>Pandey P.K.</w:t>
      </w:r>
      <w:r w:rsidRPr="00903734">
        <w:rPr>
          <w:rFonts w:ascii="Arial" w:eastAsia="Times New Roman" w:hAnsi="Arial" w:cs="Arial"/>
          <w:color w:val="444444"/>
          <w:sz w:val="20"/>
          <w:szCs w:val="20"/>
        </w:rPr>
        <w:t xml:space="preserve">, </w:t>
      </w:r>
      <w:proofErr w:type="spellStart"/>
      <w:r w:rsidRPr="00903734">
        <w:rPr>
          <w:rFonts w:ascii="Arial" w:eastAsia="Times New Roman" w:hAnsi="Arial" w:cs="Arial"/>
          <w:color w:val="444444"/>
          <w:sz w:val="20"/>
          <w:szCs w:val="20"/>
        </w:rPr>
        <w:t>Rongping</w:t>
      </w:r>
      <w:proofErr w:type="spellEnd"/>
      <w:r w:rsidRPr="00903734">
        <w:rPr>
          <w:rFonts w:ascii="Arial" w:eastAsia="Times New Roman" w:hAnsi="Arial" w:cs="Arial"/>
          <w:color w:val="444444"/>
          <w:sz w:val="20"/>
          <w:szCs w:val="20"/>
        </w:rPr>
        <w:t xml:space="preserve"> L., </w:t>
      </w:r>
      <w:proofErr w:type="spellStart"/>
      <w:r w:rsidRPr="00903734">
        <w:rPr>
          <w:rFonts w:ascii="Arial" w:eastAsia="Times New Roman" w:hAnsi="Arial" w:cs="Arial"/>
          <w:color w:val="444444"/>
          <w:sz w:val="20"/>
          <w:szCs w:val="20"/>
        </w:rPr>
        <w:t>Frear</w:t>
      </w:r>
      <w:proofErr w:type="spellEnd"/>
      <w:r w:rsidRPr="00903734">
        <w:rPr>
          <w:rFonts w:ascii="Arial" w:eastAsia="Times New Roman" w:hAnsi="Arial" w:cs="Arial"/>
          <w:color w:val="444444"/>
          <w:sz w:val="20"/>
          <w:szCs w:val="20"/>
        </w:rPr>
        <w:t xml:space="preserve">, C. and Chen S. (2006) </w:t>
      </w:r>
      <w:proofErr w:type="gramStart"/>
      <w:r w:rsidRPr="00903734">
        <w:rPr>
          <w:rFonts w:ascii="Arial" w:eastAsia="Times New Roman" w:hAnsi="Arial" w:cs="Arial"/>
          <w:color w:val="444444"/>
          <w:sz w:val="20"/>
          <w:szCs w:val="20"/>
        </w:rPr>
        <w:t>An</w:t>
      </w:r>
      <w:proofErr w:type="gramEnd"/>
      <w:r w:rsidRPr="00903734">
        <w:rPr>
          <w:rFonts w:ascii="Arial" w:eastAsia="Times New Roman" w:hAnsi="Arial" w:cs="Arial"/>
          <w:color w:val="444444"/>
          <w:sz w:val="20"/>
          <w:szCs w:val="20"/>
        </w:rPr>
        <w:t xml:space="preserve"> innovative model-based approach to plan anaerobic digester startup and operation. </w:t>
      </w:r>
      <w:r>
        <w:rPr>
          <w:rFonts w:ascii="Arial" w:eastAsia="Times New Roman" w:hAnsi="Arial" w:cs="Arial"/>
          <w:color w:val="444444"/>
          <w:sz w:val="20"/>
          <w:szCs w:val="20"/>
        </w:rPr>
        <w:t xml:space="preserve">Presentation during </w:t>
      </w:r>
      <w:r w:rsidRPr="00903734">
        <w:rPr>
          <w:rFonts w:ascii="Arial" w:eastAsia="Times New Roman" w:hAnsi="Arial" w:cs="Arial"/>
          <w:color w:val="444444"/>
          <w:sz w:val="20"/>
          <w:szCs w:val="20"/>
        </w:rPr>
        <w:t>Pacific Northwest Clean Water Association Conference, October 1–4, 2006, Coeur d’Alene, Idaho.</w:t>
      </w:r>
    </w:p>
    <w:p w:rsidR="009B7532" w:rsidRPr="00E32D93" w:rsidRDefault="009B7532" w:rsidP="009B7532">
      <w:pPr>
        <w:pStyle w:val="Default"/>
        <w:numPr>
          <w:ilvl w:val="0"/>
          <w:numId w:val="1"/>
        </w:numPr>
        <w:spacing w:before="120"/>
        <w:ind w:left="720"/>
        <w:rPr>
          <w:sz w:val="20"/>
          <w:szCs w:val="20"/>
        </w:rPr>
      </w:pPr>
      <w:r w:rsidRPr="00E32D93">
        <w:rPr>
          <w:b/>
          <w:bCs/>
          <w:sz w:val="20"/>
          <w:szCs w:val="20"/>
        </w:rPr>
        <w:t xml:space="preserve">Pandey, P. K., </w:t>
      </w:r>
      <w:r w:rsidRPr="00E32D93">
        <w:rPr>
          <w:sz w:val="20"/>
          <w:szCs w:val="20"/>
        </w:rPr>
        <w:t xml:space="preserve">Panda, S.N., and Pholane, L. P. (2005) Economic evaluation of rainwater harvesting in on-farm reservoirs for the integrated farming system — a sustainable approach for small farmers. </w:t>
      </w:r>
      <w:r w:rsidRPr="00E32D93">
        <w:rPr>
          <w:i/>
          <w:iCs/>
          <w:sz w:val="20"/>
          <w:szCs w:val="20"/>
        </w:rPr>
        <w:t xml:space="preserve">Journal of Environment and Ecology </w:t>
      </w:r>
      <w:r w:rsidRPr="00E32D93">
        <w:rPr>
          <w:sz w:val="20"/>
          <w:szCs w:val="20"/>
        </w:rPr>
        <w:t xml:space="preserve">23:671-675. </w:t>
      </w:r>
    </w:p>
    <w:p w:rsidR="009B7532" w:rsidRDefault="009B7532" w:rsidP="009B7532">
      <w:pPr>
        <w:pStyle w:val="Default"/>
        <w:numPr>
          <w:ilvl w:val="0"/>
          <w:numId w:val="1"/>
        </w:numPr>
        <w:spacing w:before="120" w:line="276" w:lineRule="auto"/>
        <w:ind w:left="720"/>
        <w:rPr>
          <w:sz w:val="20"/>
          <w:szCs w:val="20"/>
        </w:rPr>
      </w:pPr>
      <w:r w:rsidRPr="00E32D93">
        <w:rPr>
          <w:b/>
          <w:bCs/>
          <w:sz w:val="20"/>
          <w:szCs w:val="20"/>
        </w:rPr>
        <w:t>Pandey, P.K.</w:t>
      </w:r>
      <w:r w:rsidRPr="00E32D93">
        <w:rPr>
          <w:sz w:val="20"/>
          <w:szCs w:val="20"/>
        </w:rPr>
        <w:t xml:space="preserve">, Panda, S.N., Pholane, L.P. (2005) Modeling for Maximizing Precipitation Utilization in </w:t>
      </w:r>
      <w:proofErr w:type="spellStart"/>
      <w:r w:rsidRPr="00E32D93">
        <w:rPr>
          <w:sz w:val="20"/>
          <w:szCs w:val="20"/>
        </w:rPr>
        <w:t>Rainfed</w:t>
      </w:r>
      <w:proofErr w:type="spellEnd"/>
      <w:r w:rsidRPr="00E32D93">
        <w:rPr>
          <w:sz w:val="20"/>
          <w:szCs w:val="20"/>
        </w:rPr>
        <w:t xml:space="preserve"> Agricultural in Eastern India. Proceeding of </w:t>
      </w:r>
      <w:r w:rsidRPr="00E32D93">
        <w:rPr>
          <w:bCs/>
          <w:sz w:val="20"/>
          <w:szCs w:val="20"/>
        </w:rPr>
        <w:t>I</w:t>
      </w:r>
      <w:r w:rsidRPr="00E32D93">
        <w:rPr>
          <w:sz w:val="20"/>
          <w:szCs w:val="20"/>
        </w:rPr>
        <w:t xml:space="preserve">nternational Conference on Eco-restoration. </w:t>
      </w:r>
      <w:r w:rsidRPr="00E32D93">
        <w:rPr>
          <w:i/>
          <w:iCs/>
          <w:sz w:val="20"/>
          <w:szCs w:val="20"/>
        </w:rPr>
        <w:t xml:space="preserve">Bulletin of the National Instituted of Ecology </w:t>
      </w:r>
      <w:r w:rsidRPr="00E32D93">
        <w:rPr>
          <w:sz w:val="20"/>
          <w:szCs w:val="20"/>
        </w:rPr>
        <w:t xml:space="preserve">16:113-120. </w:t>
      </w:r>
    </w:p>
    <w:p w:rsidR="009B7532" w:rsidRPr="00903734" w:rsidRDefault="009B7532" w:rsidP="009B7532">
      <w:pPr>
        <w:pStyle w:val="Default"/>
        <w:numPr>
          <w:ilvl w:val="0"/>
          <w:numId w:val="1"/>
        </w:numPr>
        <w:tabs>
          <w:tab w:val="left" w:pos="810"/>
        </w:tabs>
        <w:spacing w:before="120" w:line="276" w:lineRule="auto"/>
        <w:ind w:left="720"/>
        <w:rPr>
          <w:sz w:val="20"/>
          <w:szCs w:val="20"/>
        </w:rPr>
      </w:pPr>
      <w:r w:rsidRPr="00903734">
        <w:rPr>
          <w:b/>
          <w:sz w:val="20"/>
          <w:szCs w:val="20"/>
        </w:rPr>
        <w:t>Pandey, P.K.,</w:t>
      </w:r>
      <w:r w:rsidRPr="00903734">
        <w:rPr>
          <w:sz w:val="20"/>
          <w:szCs w:val="20"/>
        </w:rPr>
        <w:t xml:space="preserve"> Soupir, M.L., </w:t>
      </w:r>
      <w:proofErr w:type="spellStart"/>
      <w:r w:rsidRPr="00903734">
        <w:rPr>
          <w:sz w:val="20"/>
          <w:szCs w:val="20"/>
        </w:rPr>
        <w:t>Rehmann</w:t>
      </w:r>
      <w:proofErr w:type="spellEnd"/>
      <w:r w:rsidRPr="00903734">
        <w:rPr>
          <w:sz w:val="20"/>
          <w:szCs w:val="20"/>
        </w:rPr>
        <w:t xml:space="preserve">, C.R. (2012) Improving SWAT for developing TMDLs for bacteria – model development and validation (EPA R7 Final Report X7-97703701-0). Iowa State University, Ames, USA. </w:t>
      </w:r>
    </w:p>
    <w:p w:rsidR="009B7532" w:rsidRPr="00903734" w:rsidRDefault="009B7532" w:rsidP="009B7532">
      <w:pPr>
        <w:pStyle w:val="Default"/>
        <w:numPr>
          <w:ilvl w:val="0"/>
          <w:numId w:val="1"/>
        </w:numPr>
        <w:tabs>
          <w:tab w:val="left" w:pos="810"/>
        </w:tabs>
        <w:spacing w:before="120" w:line="276" w:lineRule="auto"/>
        <w:ind w:left="720"/>
        <w:rPr>
          <w:sz w:val="20"/>
          <w:szCs w:val="20"/>
        </w:rPr>
      </w:pPr>
      <w:proofErr w:type="spellStart"/>
      <w:r w:rsidRPr="00903734">
        <w:rPr>
          <w:sz w:val="20"/>
          <w:szCs w:val="20"/>
        </w:rPr>
        <w:t>Frear</w:t>
      </w:r>
      <w:proofErr w:type="spellEnd"/>
      <w:r w:rsidRPr="00903734">
        <w:rPr>
          <w:sz w:val="20"/>
          <w:szCs w:val="20"/>
        </w:rPr>
        <w:t xml:space="preserve">, C., </w:t>
      </w:r>
      <w:proofErr w:type="spellStart"/>
      <w:r w:rsidRPr="00903734">
        <w:rPr>
          <w:sz w:val="20"/>
          <w:szCs w:val="20"/>
        </w:rPr>
        <w:t>Yorgey</w:t>
      </w:r>
      <w:proofErr w:type="spellEnd"/>
      <w:r w:rsidRPr="00903734">
        <w:rPr>
          <w:sz w:val="20"/>
          <w:szCs w:val="20"/>
        </w:rPr>
        <w:t xml:space="preserve"> G.G., Liao, W., Ewing, T., Bishop, C., Shumway, R., Chen, S., </w:t>
      </w:r>
      <w:proofErr w:type="spellStart"/>
      <w:r w:rsidRPr="00903734">
        <w:rPr>
          <w:sz w:val="20"/>
          <w:szCs w:val="20"/>
        </w:rPr>
        <w:t>Zaher</w:t>
      </w:r>
      <w:proofErr w:type="spellEnd"/>
      <w:r w:rsidRPr="00903734">
        <w:rPr>
          <w:sz w:val="20"/>
          <w:szCs w:val="20"/>
        </w:rPr>
        <w:t xml:space="preserve">, U., Li, R., </w:t>
      </w:r>
      <w:r w:rsidRPr="00903734">
        <w:rPr>
          <w:b/>
          <w:bCs/>
          <w:sz w:val="20"/>
          <w:szCs w:val="20"/>
        </w:rPr>
        <w:t>Pandey, P</w:t>
      </w:r>
      <w:r w:rsidRPr="00903734">
        <w:rPr>
          <w:b/>
          <w:sz w:val="20"/>
          <w:szCs w:val="20"/>
        </w:rPr>
        <w:t>.K.,</w:t>
      </w:r>
      <w:r w:rsidRPr="00903734">
        <w:rPr>
          <w:sz w:val="20"/>
          <w:szCs w:val="20"/>
        </w:rPr>
        <w:t xml:space="preserve"> </w:t>
      </w:r>
      <w:proofErr w:type="spellStart"/>
      <w:r w:rsidRPr="00903734">
        <w:rPr>
          <w:sz w:val="20"/>
          <w:szCs w:val="20"/>
        </w:rPr>
        <w:t>MacConnell</w:t>
      </w:r>
      <w:proofErr w:type="spellEnd"/>
      <w:r w:rsidRPr="00903734">
        <w:rPr>
          <w:sz w:val="20"/>
          <w:szCs w:val="20"/>
        </w:rPr>
        <w:t xml:space="preserve">, C., Zhao, Q., Zhang, T., Bowers, K., Harrison, J., Jiang, A., </w:t>
      </w:r>
      <w:proofErr w:type="spellStart"/>
      <w:r w:rsidRPr="00903734">
        <w:rPr>
          <w:sz w:val="20"/>
          <w:szCs w:val="20"/>
        </w:rPr>
        <w:t>Leonhardt</w:t>
      </w:r>
      <w:proofErr w:type="spellEnd"/>
      <w:r w:rsidRPr="00903734">
        <w:rPr>
          <w:sz w:val="20"/>
          <w:szCs w:val="20"/>
        </w:rPr>
        <w:t xml:space="preserve">, E., Collins, H., </w:t>
      </w:r>
      <w:proofErr w:type="spellStart"/>
      <w:r w:rsidRPr="00903734">
        <w:rPr>
          <w:sz w:val="20"/>
          <w:szCs w:val="20"/>
        </w:rPr>
        <w:t>Streubel</w:t>
      </w:r>
      <w:proofErr w:type="spellEnd"/>
      <w:r w:rsidRPr="00903734">
        <w:rPr>
          <w:sz w:val="20"/>
          <w:szCs w:val="20"/>
        </w:rPr>
        <w:t xml:space="preserve">, J., </w:t>
      </w:r>
      <w:proofErr w:type="spellStart"/>
      <w:r w:rsidRPr="00903734">
        <w:rPr>
          <w:sz w:val="20"/>
          <w:szCs w:val="20"/>
        </w:rPr>
        <w:t>Granatstein</w:t>
      </w:r>
      <w:proofErr w:type="spellEnd"/>
      <w:r w:rsidRPr="00903734">
        <w:rPr>
          <w:sz w:val="20"/>
          <w:szCs w:val="20"/>
        </w:rPr>
        <w:t xml:space="preserve">, D., Kruger, C., Alva, A., </w:t>
      </w:r>
      <w:proofErr w:type="spellStart"/>
      <w:r w:rsidRPr="00903734">
        <w:rPr>
          <w:sz w:val="20"/>
          <w:szCs w:val="20"/>
        </w:rPr>
        <w:t>Fransen</w:t>
      </w:r>
      <w:proofErr w:type="spellEnd"/>
      <w:r w:rsidRPr="00903734">
        <w:rPr>
          <w:sz w:val="20"/>
          <w:szCs w:val="20"/>
        </w:rPr>
        <w:t>, S., Wang, Z., Ma, J., Li, C., Yu, L. (2010) Anaerobic Digestion. Climate Friendly Farming Final Report (CSANR Research Report 2010 – 001). Washington State University, Pullman, USA.</w:t>
      </w:r>
    </w:p>
    <w:p w:rsidR="009B7532" w:rsidRPr="00903734" w:rsidRDefault="009B7532" w:rsidP="009B7532">
      <w:pPr>
        <w:pStyle w:val="Default"/>
        <w:numPr>
          <w:ilvl w:val="0"/>
          <w:numId w:val="1"/>
        </w:numPr>
        <w:tabs>
          <w:tab w:val="left" w:pos="810"/>
        </w:tabs>
        <w:spacing w:before="120" w:line="276" w:lineRule="auto"/>
        <w:ind w:left="720"/>
        <w:rPr>
          <w:sz w:val="20"/>
          <w:szCs w:val="20"/>
        </w:rPr>
      </w:pPr>
      <w:proofErr w:type="spellStart"/>
      <w:r w:rsidRPr="00903734">
        <w:rPr>
          <w:sz w:val="20"/>
          <w:szCs w:val="20"/>
        </w:rPr>
        <w:t>Zaher</w:t>
      </w:r>
      <w:proofErr w:type="spellEnd"/>
      <w:r w:rsidRPr="00903734">
        <w:rPr>
          <w:sz w:val="20"/>
          <w:szCs w:val="20"/>
        </w:rPr>
        <w:t xml:space="preserve">, U., Li, R., </w:t>
      </w:r>
      <w:r w:rsidRPr="00903734">
        <w:rPr>
          <w:b/>
          <w:sz w:val="20"/>
          <w:szCs w:val="20"/>
        </w:rPr>
        <w:t>Pandey,</w:t>
      </w:r>
      <w:r w:rsidRPr="00903734">
        <w:rPr>
          <w:sz w:val="20"/>
          <w:szCs w:val="20"/>
        </w:rPr>
        <w:t xml:space="preserve"> </w:t>
      </w:r>
      <w:r w:rsidRPr="00903734">
        <w:rPr>
          <w:b/>
          <w:sz w:val="20"/>
          <w:szCs w:val="20"/>
        </w:rPr>
        <w:t xml:space="preserve">P. K, </w:t>
      </w:r>
      <w:r w:rsidRPr="00903734">
        <w:rPr>
          <w:sz w:val="20"/>
          <w:szCs w:val="20"/>
        </w:rPr>
        <w:t xml:space="preserve">Ewing, T., </w:t>
      </w:r>
      <w:proofErr w:type="spellStart"/>
      <w:r w:rsidRPr="00903734">
        <w:rPr>
          <w:sz w:val="20"/>
          <w:szCs w:val="20"/>
        </w:rPr>
        <w:t>Frear</w:t>
      </w:r>
      <w:proofErr w:type="spellEnd"/>
      <w:r w:rsidRPr="00903734">
        <w:rPr>
          <w:sz w:val="20"/>
          <w:szCs w:val="20"/>
        </w:rPr>
        <w:t xml:space="preserve">, C., Chen, S. (2010) </w:t>
      </w:r>
      <w:r w:rsidRPr="00903734">
        <w:rPr>
          <w:bCs/>
          <w:sz w:val="20"/>
          <w:szCs w:val="20"/>
        </w:rPr>
        <w:t>Development of Co-Digestion Software Models to Assist in Plant Design and Co-Digestion Operation.</w:t>
      </w:r>
      <w:r w:rsidRPr="00903734">
        <w:rPr>
          <w:sz w:val="20"/>
          <w:szCs w:val="20"/>
        </w:rPr>
        <w:t xml:space="preserve"> Climate Friendly Farming Final Report (CSANR Research Report 2010 – 001). Washington State University, Pullman, USA. </w:t>
      </w:r>
    </w:p>
    <w:p w:rsidR="009B7532" w:rsidRPr="00903734" w:rsidRDefault="009B7532" w:rsidP="009B7532">
      <w:pPr>
        <w:pStyle w:val="Default"/>
        <w:numPr>
          <w:ilvl w:val="0"/>
          <w:numId w:val="1"/>
        </w:numPr>
        <w:tabs>
          <w:tab w:val="left" w:pos="810"/>
        </w:tabs>
        <w:spacing w:before="120" w:line="276" w:lineRule="auto"/>
        <w:ind w:left="720"/>
        <w:rPr>
          <w:sz w:val="20"/>
          <w:szCs w:val="20"/>
        </w:rPr>
      </w:pPr>
      <w:r w:rsidRPr="00903734">
        <w:rPr>
          <w:b/>
          <w:bCs/>
          <w:sz w:val="20"/>
          <w:szCs w:val="20"/>
        </w:rPr>
        <w:t>Pandey, P.K.</w:t>
      </w:r>
      <w:r w:rsidRPr="00903734">
        <w:rPr>
          <w:sz w:val="20"/>
          <w:szCs w:val="20"/>
        </w:rPr>
        <w:t xml:space="preserve">, Bhattacharya, D. (2003). Biogas Technology in India- a review report submitted to Asia-Pacific Biogas Research and Training Centre, Ministry of Agriculture (MOA) of the People Republic of China. </w:t>
      </w:r>
    </w:p>
    <w:p w:rsidR="009B7532" w:rsidRPr="00903734" w:rsidRDefault="009B7532" w:rsidP="009B7532">
      <w:pPr>
        <w:pStyle w:val="Default"/>
        <w:numPr>
          <w:ilvl w:val="0"/>
          <w:numId w:val="1"/>
        </w:numPr>
        <w:tabs>
          <w:tab w:val="left" w:pos="810"/>
        </w:tabs>
        <w:spacing w:before="120" w:line="276" w:lineRule="auto"/>
        <w:ind w:left="720"/>
        <w:rPr>
          <w:sz w:val="20"/>
          <w:szCs w:val="20"/>
        </w:rPr>
      </w:pPr>
      <w:r w:rsidRPr="00903734">
        <w:rPr>
          <w:b/>
          <w:bCs/>
          <w:sz w:val="20"/>
          <w:szCs w:val="20"/>
        </w:rPr>
        <w:t xml:space="preserve">Pandey, P.K., </w:t>
      </w:r>
      <w:r w:rsidRPr="00903734">
        <w:rPr>
          <w:sz w:val="20"/>
          <w:szCs w:val="20"/>
        </w:rPr>
        <w:t xml:space="preserve">Bhattacharya D. (2005) Annual progress reports of National Project for Biogas Development submitted to Ministry of Non-Conventional Energy Sources (MNES), Government of India, </w:t>
      </w:r>
      <w:proofErr w:type="gramStart"/>
      <w:r w:rsidRPr="00903734">
        <w:rPr>
          <w:sz w:val="20"/>
          <w:szCs w:val="20"/>
        </w:rPr>
        <w:t>New</w:t>
      </w:r>
      <w:proofErr w:type="gramEnd"/>
      <w:r w:rsidRPr="00903734">
        <w:rPr>
          <w:sz w:val="20"/>
          <w:szCs w:val="20"/>
        </w:rPr>
        <w:t xml:space="preserve"> Delhi, India. </w:t>
      </w:r>
    </w:p>
    <w:p w:rsidR="009B7532" w:rsidRPr="00903734" w:rsidRDefault="009B7532" w:rsidP="009B7532">
      <w:pPr>
        <w:pStyle w:val="Default"/>
        <w:numPr>
          <w:ilvl w:val="0"/>
          <w:numId w:val="1"/>
        </w:numPr>
        <w:tabs>
          <w:tab w:val="left" w:pos="810"/>
        </w:tabs>
        <w:spacing w:before="120" w:line="276" w:lineRule="auto"/>
        <w:ind w:left="720"/>
        <w:rPr>
          <w:sz w:val="20"/>
          <w:szCs w:val="20"/>
        </w:rPr>
      </w:pPr>
      <w:r w:rsidRPr="00903734">
        <w:rPr>
          <w:b/>
          <w:bCs/>
          <w:sz w:val="20"/>
          <w:szCs w:val="20"/>
        </w:rPr>
        <w:t xml:space="preserve">Pandey, P.K., </w:t>
      </w:r>
      <w:r w:rsidRPr="00903734">
        <w:rPr>
          <w:sz w:val="20"/>
          <w:szCs w:val="20"/>
        </w:rPr>
        <w:t xml:space="preserve">Bhattacharya D. (2004) Annual progress reports of National Project for Biogas Development submitted to Ministry of Non-Conventional Energy Sources (MNES), Government of India, </w:t>
      </w:r>
      <w:proofErr w:type="gramStart"/>
      <w:r w:rsidRPr="00903734">
        <w:rPr>
          <w:sz w:val="20"/>
          <w:szCs w:val="20"/>
        </w:rPr>
        <w:t>New</w:t>
      </w:r>
      <w:proofErr w:type="gramEnd"/>
      <w:r w:rsidRPr="00903734">
        <w:rPr>
          <w:sz w:val="20"/>
          <w:szCs w:val="20"/>
        </w:rPr>
        <w:t xml:space="preserve"> Delhi, India. </w:t>
      </w:r>
    </w:p>
    <w:p w:rsidR="009B7532" w:rsidRPr="00903734" w:rsidRDefault="009B7532" w:rsidP="009B7532">
      <w:pPr>
        <w:pStyle w:val="Default"/>
        <w:numPr>
          <w:ilvl w:val="0"/>
          <w:numId w:val="1"/>
        </w:numPr>
        <w:spacing w:before="120" w:line="276" w:lineRule="auto"/>
        <w:ind w:left="720"/>
        <w:rPr>
          <w:sz w:val="20"/>
          <w:szCs w:val="20"/>
        </w:rPr>
      </w:pPr>
      <w:r w:rsidRPr="00903734">
        <w:rPr>
          <w:b/>
          <w:bCs/>
          <w:sz w:val="20"/>
          <w:szCs w:val="20"/>
        </w:rPr>
        <w:t xml:space="preserve">Pandey, P.K., </w:t>
      </w:r>
      <w:r w:rsidRPr="00903734">
        <w:rPr>
          <w:sz w:val="20"/>
          <w:szCs w:val="20"/>
        </w:rPr>
        <w:t xml:space="preserve">Bhattacharya D. (2003) Annual progress reports of National Project for Biogas Development submitted to Ministry of Non-Conventional Energy Sources (MNES), Government of India, </w:t>
      </w:r>
      <w:proofErr w:type="gramStart"/>
      <w:r w:rsidRPr="00903734">
        <w:rPr>
          <w:sz w:val="20"/>
          <w:szCs w:val="20"/>
        </w:rPr>
        <w:t>New</w:t>
      </w:r>
      <w:proofErr w:type="gramEnd"/>
      <w:r w:rsidRPr="00903734">
        <w:rPr>
          <w:sz w:val="20"/>
          <w:szCs w:val="20"/>
        </w:rPr>
        <w:t xml:space="preserve"> Delhi, India. </w:t>
      </w:r>
    </w:p>
    <w:p w:rsidR="009B7532" w:rsidRPr="00903734" w:rsidRDefault="009B7532" w:rsidP="009B7532">
      <w:pPr>
        <w:pStyle w:val="Default"/>
        <w:numPr>
          <w:ilvl w:val="0"/>
          <w:numId w:val="1"/>
        </w:numPr>
        <w:spacing w:before="120" w:line="276" w:lineRule="auto"/>
        <w:ind w:left="720"/>
        <w:rPr>
          <w:sz w:val="20"/>
          <w:szCs w:val="20"/>
        </w:rPr>
      </w:pPr>
      <w:r w:rsidRPr="00903734">
        <w:rPr>
          <w:b/>
          <w:bCs/>
          <w:sz w:val="20"/>
          <w:szCs w:val="20"/>
        </w:rPr>
        <w:t xml:space="preserve">Pandey, P.K., </w:t>
      </w:r>
      <w:r w:rsidRPr="00903734">
        <w:rPr>
          <w:sz w:val="20"/>
          <w:szCs w:val="20"/>
        </w:rPr>
        <w:t xml:space="preserve">Bhattacharya D. (2005) Annual survey reports of National Project for Biogas Development submitted to Ministry of Non-conventional Energy Sources (MNES), Government of India, </w:t>
      </w:r>
      <w:proofErr w:type="gramStart"/>
      <w:r w:rsidRPr="00903734">
        <w:rPr>
          <w:sz w:val="20"/>
          <w:szCs w:val="20"/>
        </w:rPr>
        <w:t>New</w:t>
      </w:r>
      <w:proofErr w:type="gramEnd"/>
      <w:r w:rsidRPr="00903734">
        <w:rPr>
          <w:sz w:val="20"/>
          <w:szCs w:val="20"/>
        </w:rPr>
        <w:t xml:space="preserve"> Delhi, India. </w:t>
      </w:r>
    </w:p>
    <w:p w:rsidR="009B7532" w:rsidRPr="00903734" w:rsidRDefault="009B7532" w:rsidP="009B7532">
      <w:pPr>
        <w:pStyle w:val="Default"/>
        <w:numPr>
          <w:ilvl w:val="0"/>
          <w:numId w:val="1"/>
        </w:numPr>
        <w:spacing w:before="120" w:line="276" w:lineRule="auto"/>
        <w:ind w:left="720"/>
        <w:rPr>
          <w:sz w:val="20"/>
          <w:szCs w:val="20"/>
        </w:rPr>
      </w:pPr>
      <w:r w:rsidRPr="00903734">
        <w:rPr>
          <w:b/>
          <w:bCs/>
          <w:sz w:val="20"/>
          <w:szCs w:val="20"/>
        </w:rPr>
        <w:t xml:space="preserve">Pandey, P.K., </w:t>
      </w:r>
      <w:r w:rsidRPr="00903734">
        <w:rPr>
          <w:sz w:val="20"/>
          <w:szCs w:val="20"/>
        </w:rPr>
        <w:t xml:space="preserve">Bhattacharya D. (2004) Annual survey reports of National Project for Biogas Development submitted to Ministry of Non-conventional Energy Sources (MNES), Government of India, </w:t>
      </w:r>
      <w:proofErr w:type="gramStart"/>
      <w:r w:rsidRPr="00903734">
        <w:rPr>
          <w:sz w:val="20"/>
          <w:szCs w:val="20"/>
        </w:rPr>
        <w:t>New</w:t>
      </w:r>
      <w:proofErr w:type="gramEnd"/>
      <w:r w:rsidRPr="00903734">
        <w:rPr>
          <w:sz w:val="20"/>
          <w:szCs w:val="20"/>
        </w:rPr>
        <w:t xml:space="preserve"> Delhi, India. </w:t>
      </w:r>
    </w:p>
    <w:p w:rsidR="009B7532" w:rsidRDefault="009B7532" w:rsidP="009B7532">
      <w:pPr>
        <w:pStyle w:val="Default"/>
        <w:numPr>
          <w:ilvl w:val="0"/>
          <w:numId w:val="1"/>
        </w:numPr>
        <w:spacing w:before="120" w:after="120"/>
        <w:ind w:left="720"/>
        <w:rPr>
          <w:sz w:val="20"/>
          <w:szCs w:val="20"/>
        </w:rPr>
      </w:pPr>
      <w:r w:rsidRPr="00903734">
        <w:rPr>
          <w:b/>
          <w:bCs/>
          <w:sz w:val="20"/>
          <w:szCs w:val="20"/>
        </w:rPr>
        <w:t xml:space="preserve">Pandey, P.K., </w:t>
      </w:r>
      <w:r w:rsidRPr="00903734">
        <w:rPr>
          <w:sz w:val="20"/>
          <w:szCs w:val="20"/>
        </w:rPr>
        <w:t xml:space="preserve">Bhattacharya D. (2003) Annual survey reports of National Project for Biogas Development submitted to Ministry of Non-conventional Energy Sources (MNES), Government of India, </w:t>
      </w:r>
      <w:proofErr w:type="gramStart"/>
      <w:r w:rsidRPr="00903734">
        <w:rPr>
          <w:sz w:val="20"/>
          <w:szCs w:val="20"/>
        </w:rPr>
        <w:t>New</w:t>
      </w:r>
      <w:proofErr w:type="gramEnd"/>
      <w:r w:rsidRPr="00903734">
        <w:rPr>
          <w:sz w:val="20"/>
          <w:szCs w:val="20"/>
        </w:rPr>
        <w:t xml:space="preserve"> Delhi, India. </w:t>
      </w:r>
    </w:p>
    <w:p w:rsidR="009B7532" w:rsidRPr="00903734" w:rsidRDefault="009B7532" w:rsidP="009B7532">
      <w:pPr>
        <w:numPr>
          <w:ilvl w:val="0"/>
          <w:numId w:val="1"/>
        </w:numPr>
        <w:spacing w:before="120" w:after="120" w:line="240" w:lineRule="auto"/>
        <w:ind w:left="720"/>
        <w:textAlignment w:val="baseline"/>
        <w:rPr>
          <w:rFonts w:ascii="Arial" w:eastAsia="Times New Roman" w:hAnsi="Arial" w:cs="Arial"/>
          <w:color w:val="444444"/>
          <w:sz w:val="20"/>
          <w:szCs w:val="20"/>
        </w:rPr>
      </w:pPr>
      <w:r w:rsidRPr="00903734">
        <w:rPr>
          <w:rFonts w:ascii="Arial" w:eastAsia="Times New Roman" w:hAnsi="Arial" w:cs="Arial"/>
          <w:b/>
          <w:bCs/>
          <w:color w:val="444444"/>
          <w:sz w:val="20"/>
          <w:szCs w:val="20"/>
        </w:rPr>
        <w:lastRenderedPageBreak/>
        <w:t>Pandey, P.K.</w:t>
      </w:r>
      <w:r w:rsidRPr="00903734">
        <w:rPr>
          <w:rFonts w:ascii="Arial" w:eastAsia="Times New Roman" w:hAnsi="Arial" w:cs="Arial"/>
          <w:color w:val="444444"/>
          <w:sz w:val="20"/>
          <w:szCs w:val="20"/>
        </w:rPr>
        <w:t xml:space="preserve">, Panda, S.N., </w:t>
      </w:r>
      <w:proofErr w:type="spellStart"/>
      <w:r w:rsidRPr="00903734">
        <w:rPr>
          <w:rFonts w:ascii="Arial" w:eastAsia="Times New Roman" w:hAnsi="Arial" w:cs="Arial"/>
          <w:color w:val="444444"/>
          <w:sz w:val="20"/>
          <w:szCs w:val="20"/>
        </w:rPr>
        <w:t>Mitra</w:t>
      </w:r>
      <w:proofErr w:type="spellEnd"/>
      <w:r w:rsidRPr="00903734">
        <w:rPr>
          <w:rFonts w:ascii="Arial" w:eastAsia="Times New Roman" w:hAnsi="Arial" w:cs="Arial"/>
          <w:color w:val="444444"/>
          <w:sz w:val="20"/>
          <w:szCs w:val="20"/>
        </w:rPr>
        <w:t>, A. (2003) Modeling of on-farm reservoir for development of integrated rice-fish system in dry land agriculture. World Aquaculture Society international Conference, September 22–25, 2003, Bangkok, Thailand.</w:t>
      </w:r>
    </w:p>
    <w:p w:rsidR="009B7532" w:rsidRPr="00903734" w:rsidRDefault="009B7532" w:rsidP="009B7532">
      <w:pPr>
        <w:numPr>
          <w:ilvl w:val="0"/>
          <w:numId w:val="1"/>
        </w:numPr>
        <w:spacing w:before="120" w:after="120" w:line="240" w:lineRule="auto"/>
        <w:ind w:left="720"/>
        <w:textAlignment w:val="baseline"/>
        <w:rPr>
          <w:rFonts w:ascii="Arial" w:eastAsia="Times New Roman" w:hAnsi="Arial" w:cs="Arial"/>
          <w:color w:val="444444"/>
          <w:sz w:val="20"/>
          <w:szCs w:val="20"/>
        </w:rPr>
      </w:pPr>
      <w:r w:rsidRPr="00903734">
        <w:rPr>
          <w:rFonts w:ascii="Arial" w:eastAsia="Times New Roman" w:hAnsi="Arial" w:cs="Arial"/>
          <w:b/>
          <w:bCs/>
          <w:color w:val="444444"/>
          <w:sz w:val="20"/>
          <w:szCs w:val="20"/>
        </w:rPr>
        <w:t>Pandey, P.K.</w:t>
      </w:r>
      <w:r w:rsidRPr="00903734">
        <w:rPr>
          <w:rFonts w:ascii="Arial" w:eastAsia="Times New Roman" w:hAnsi="Arial" w:cs="Arial"/>
          <w:color w:val="444444"/>
          <w:sz w:val="20"/>
          <w:szCs w:val="20"/>
        </w:rPr>
        <w:t xml:space="preserve">, Bhattacharya, D., </w:t>
      </w:r>
      <w:proofErr w:type="spellStart"/>
      <w:r w:rsidRPr="00903734">
        <w:rPr>
          <w:rFonts w:ascii="Arial" w:eastAsia="Times New Roman" w:hAnsi="Arial" w:cs="Arial"/>
          <w:color w:val="444444"/>
          <w:sz w:val="20"/>
          <w:szCs w:val="20"/>
        </w:rPr>
        <w:t>Pandel</w:t>
      </w:r>
      <w:proofErr w:type="spellEnd"/>
      <w:r w:rsidRPr="00903734">
        <w:rPr>
          <w:rFonts w:ascii="Arial" w:eastAsia="Times New Roman" w:hAnsi="Arial" w:cs="Arial"/>
          <w:color w:val="444444"/>
          <w:sz w:val="20"/>
          <w:szCs w:val="20"/>
        </w:rPr>
        <w:t>, U. (2003) Risk in exploration of biogas technology: Prospects and unutilized potential in rural energy development</w:t>
      </w:r>
      <w:r w:rsidRPr="00903734">
        <w:rPr>
          <w:rFonts w:ascii="Arial" w:eastAsia="Times New Roman" w:hAnsi="Arial" w:cs="Arial"/>
          <w:b/>
          <w:bCs/>
          <w:color w:val="444444"/>
          <w:sz w:val="20"/>
          <w:szCs w:val="20"/>
        </w:rPr>
        <w:t>.</w:t>
      </w:r>
      <w:r w:rsidRPr="00903734">
        <w:rPr>
          <w:rFonts w:ascii="Arial" w:eastAsia="Times New Roman" w:hAnsi="Arial" w:cs="Arial"/>
          <w:color w:val="444444"/>
          <w:sz w:val="20"/>
          <w:szCs w:val="20"/>
        </w:rPr>
        <w:t xml:space="preserve"> International Conference on Energy and Environmental Technologies for Sustainable Development, October 8–10, 2003, Jaipur, India.</w:t>
      </w:r>
    </w:p>
    <w:p w:rsidR="009B7532" w:rsidRPr="00903734" w:rsidRDefault="009B7532" w:rsidP="009B7532">
      <w:pPr>
        <w:numPr>
          <w:ilvl w:val="0"/>
          <w:numId w:val="1"/>
        </w:numPr>
        <w:spacing w:before="120" w:after="120" w:line="240" w:lineRule="auto"/>
        <w:ind w:left="720"/>
        <w:textAlignment w:val="baseline"/>
        <w:rPr>
          <w:rFonts w:ascii="Arial" w:eastAsia="Times New Roman" w:hAnsi="Arial" w:cs="Arial"/>
          <w:color w:val="444444"/>
          <w:sz w:val="20"/>
          <w:szCs w:val="20"/>
        </w:rPr>
      </w:pPr>
      <w:r w:rsidRPr="00903734">
        <w:rPr>
          <w:rFonts w:ascii="Arial" w:eastAsia="Times New Roman" w:hAnsi="Arial" w:cs="Arial"/>
          <w:b/>
          <w:bCs/>
          <w:color w:val="444444"/>
          <w:sz w:val="20"/>
          <w:szCs w:val="20"/>
        </w:rPr>
        <w:t>Pandey, P.K.</w:t>
      </w:r>
      <w:r w:rsidRPr="00903734">
        <w:rPr>
          <w:rFonts w:ascii="Arial" w:eastAsia="Times New Roman" w:hAnsi="Arial" w:cs="Arial"/>
          <w:color w:val="444444"/>
          <w:sz w:val="20"/>
          <w:szCs w:val="20"/>
        </w:rPr>
        <w:t>, Panda, S.N.</w:t>
      </w:r>
      <w:r w:rsidRPr="00903734">
        <w:rPr>
          <w:rFonts w:ascii="Arial" w:eastAsia="Times New Roman" w:hAnsi="Arial" w:cs="Arial"/>
          <w:b/>
          <w:bCs/>
          <w:color w:val="444444"/>
          <w:sz w:val="20"/>
          <w:szCs w:val="20"/>
        </w:rPr>
        <w:t xml:space="preserve"> </w:t>
      </w:r>
      <w:r w:rsidRPr="00903734">
        <w:rPr>
          <w:rFonts w:ascii="Arial" w:eastAsia="Times New Roman" w:hAnsi="Arial" w:cs="Arial"/>
          <w:color w:val="444444"/>
          <w:sz w:val="20"/>
          <w:szCs w:val="20"/>
        </w:rPr>
        <w:t xml:space="preserve">(2003) Design of on-farm reservoir for rice-fish integration in </w:t>
      </w:r>
      <w:proofErr w:type="spellStart"/>
      <w:r w:rsidRPr="00903734">
        <w:rPr>
          <w:rFonts w:ascii="Arial" w:eastAsia="Times New Roman" w:hAnsi="Arial" w:cs="Arial"/>
          <w:color w:val="444444"/>
          <w:sz w:val="20"/>
          <w:szCs w:val="20"/>
        </w:rPr>
        <w:t>rainfed</w:t>
      </w:r>
      <w:proofErr w:type="spellEnd"/>
      <w:r w:rsidRPr="00903734">
        <w:rPr>
          <w:rFonts w:ascii="Arial" w:eastAsia="Times New Roman" w:hAnsi="Arial" w:cs="Arial"/>
          <w:color w:val="444444"/>
          <w:sz w:val="20"/>
          <w:szCs w:val="20"/>
        </w:rPr>
        <w:t xml:space="preserve"> ecosystem. International Conference on Water and Environment, December 15–18, 2003, Bhopal, India.</w:t>
      </w:r>
    </w:p>
    <w:p w:rsidR="009B7532" w:rsidRPr="00903734" w:rsidRDefault="009B7532" w:rsidP="009B7532">
      <w:pPr>
        <w:numPr>
          <w:ilvl w:val="0"/>
          <w:numId w:val="1"/>
        </w:numPr>
        <w:spacing w:before="120" w:after="120" w:line="240" w:lineRule="auto"/>
        <w:ind w:left="720"/>
        <w:textAlignment w:val="baseline"/>
        <w:rPr>
          <w:rFonts w:ascii="Arial" w:eastAsia="Times New Roman" w:hAnsi="Arial" w:cs="Arial"/>
          <w:color w:val="444444"/>
          <w:sz w:val="20"/>
          <w:szCs w:val="20"/>
        </w:rPr>
      </w:pPr>
      <w:r w:rsidRPr="00903734">
        <w:rPr>
          <w:rFonts w:ascii="Arial" w:eastAsia="Times New Roman" w:hAnsi="Arial" w:cs="Arial"/>
          <w:b/>
          <w:bCs/>
          <w:color w:val="444444"/>
          <w:sz w:val="20"/>
          <w:szCs w:val="20"/>
        </w:rPr>
        <w:t>Pandey, P.K.</w:t>
      </w:r>
      <w:r w:rsidRPr="00903734">
        <w:rPr>
          <w:rFonts w:ascii="Arial" w:eastAsia="Times New Roman" w:hAnsi="Arial" w:cs="Arial"/>
          <w:color w:val="444444"/>
          <w:sz w:val="20"/>
          <w:szCs w:val="20"/>
        </w:rPr>
        <w:t>, Panda, S.N., Pholane, L.P.</w:t>
      </w:r>
      <w:r w:rsidRPr="00903734">
        <w:rPr>
          <w:rFonts w:ascii="Arial" w:eastAsia="Times New Roman" w:hAnsi="Arial" w:cs="Arial"/>
          <w:b/>
          <w:bCs/>
          <w:color w:val="444444"/>
          <w:sz w:val="20"/>
          <w:szCs w:val="20"/>
        </w:rPr>
        <w:t xml:space="preserve"> </w:t>
      </w:r>
      <w:r w:rsidRPr="00903734">
        <w:rPr>
          <w:rFonts w:ascii="Arial" w:eastAsia="Times New Roman" w:hAnsi="Arial" w:cs="Arial"/>
          <w:color w:val="444444"/>
          <w:sz w:val="20"/>
          <w:szCs w:val="20"/>
        </w:rPr>
        <w:t xml:space="preserve">(2003) Modeling for maximizing precipitation utilization in </w:t>
      </w:r>
      <w:proofErr w:type="spellStart"/>
      <w:r w:rsidRPr="00903734">
        <w:rPr>
          <w:rFonts w:ascii="Arial" w:eastAsia="Times New Roman" w:hAnsi="Arial" w:cs="Arial"/>
          <w:color w:val="444444"/>
          <w:sz w:val="20"/>
          <w:szCs w:val="20"/>
        </w:rPr>
        <w:t>rainfed</w:t>
      </w:r>
      <w:proofErr w:type="spellEnd"/>
      <w:r w:rsidRPr="00903734">
        <w:rPr>
          <w:rFonts w:ascii="Arial" w:eastAsia="Times New Roman" w:hAnsi="Arial" w:cs="Arial"/>
          <w:color w:val="444444"/>
          <w:sz w:val="20"/>
          <w:szCs w:val="20"/>
        </w:rPr>
        <w:t xml:space="preserve"> agricultural in eastern India. International Conference on Eco-Restoration, October 14–21, 2003, Dehradun, India.</w:t>
      </w:r>
    </w:p>
    <w:p w:rsidR="009B7532" w:rsidRPr="00903734" w:rsidRDefault="009B7532" w:rsidP="009B7532">
      <w:pPr>
        <w:numPr>
          <w:ilvl w:val="0"/>
          <w:numId w:val="1"/>
        </w:numPr>
        <w:spacing w:before="120" w:after="120" w:line="240" w:lineRule="auto"/>
        <w:ind w:left="720"/>
        <w:textAlignment w:val="baseline"/>
        <w:rPr>
          <w:rFonts w:ascii="Arial" w:eastAsia="Times New Roman" w:hAnsi="Arial" w:cs="Arial"/>
          <w:color w:val="444444"/>
          <w:sz w:val="20"/>
          <w:szCs w:val="20"/>
        </w:rPr>
      </w:pPr>
      <w:r w:rsidRPr="00903734">
        <w:rPr>
          <w:rFonts w:ascii="Arial" w:eastAsia="Times New Roman" w:hAnsi="Arial" w:cs="Arial"/>
          <w:b/>
          <w:bCs/>
          <w:color w:val="444444"/>
          <w:sz w:val="20"/>
          <w:szCs w:val="20"/>
        </w:rPr>
        <w:t>Pandey, P.K.</w:t>
      </w:r>
      <w:r w:rsidRPr="00903734">
        <w:rPr>
          <w:rFonts w:ascii="Arial" w:eastAsia="Times New Roman" w:hAnsi="Arial" w:cs="Arial"/>
          <w:color w:val="444444"/>
          <w:sz w:val="20"/>
          <w:szCs w:val="20"/>
        </w:rPr>
        <w:t xml:space="preserve">, </w:t>
      </w:r>
      <w:proofErr w:type="spellStart"/>
      <w:r w:rsidRPr="00903734">
        <w:rPr>
          <w:rFonts w:ascii="Arial" w:eastAsia="Times New Roman" w:hAnsi="Arial" w:cs="Arial"/>
          <w:color w:val="444444"/>
          <w:sz w:val="20"/>
          <w:szCs w:val="20"/>
        </w:rPr>
        <w:t>Pateria</w:t>
      </w:r>
      <w:proofErr w:type="spellEnd"/>
      <w:r w:rsidRPr="00903734">
        <w:rPr>
          <w:rFonts w:ascii="Arial" w:eastAsia="Times New Roman" w:hAnsi="Arial" w:cs="Arial"/>
          <w:color w:val="444444"/>
          <w:sz w:val="20"/>
          <w:szCs w:val="20"/>
        </w:rPr>
        <w:t xml:space="preserve">, R.N., Nigam, P.C. (2002) Energy audit of </w:t>
      </w:r>
      <w:proofErr w:type="spellStart"/>
      <w:r w:rsidRPr="00903734">
        <w:rPr>
          <w:rFonts w:ascii="Arial" w:eastAsia="Times New Roman" w:hAnsi="Arial" w:cs="Arial"/>
          <w:color w:val="444444"/>
          <w:sz w:val="20"/>
          <w:szCs w:val="20"/>
        </w:rPr>
        <w:t>Jakhi</w:t>
      </w:r>
      <w:proofErr w:type="spellEnd"/>
      <w:r w:rsidRPr="00903734">
        <w:rPr>
          <w:rFonts w:ascii="Arial" w:eastAsia="Times New Roman" w:hAnsi="Arial" w:cs="Arial"/>
          <w:color w:val="444444"/>
          <w:sz w:val="20"/>
          <w:szCs w:val="20"/>
        </w:rPr>
        <w:t xml:space="preserve"> village. Indian Society of Agriculture Engineering Annual Conference, January 28–30, 2001, Kharagpur, India.</w:t>
      </w:r>
    </w:p>
    <w:p w:rsidR="009B7532" w:rsidRPr="00775F2D" w:rsidRDefault="009B7532" w:rsidP="009B7532">
      <w:pPr>
        <w:spacing w:before="120" w:after="120"/>
        <w:rPr>
          <w:rFonts w:ascii="Arial" w:hAnsi="Arial" w:cs="Arial"/>
          <w:b/>
          <w:sz w:val="20"/>
          <w:szCs w:val="20"/>
          <w:u w:val="single"/>
        </w:rPr>
      </w:pPr>
      <w:r w:rsidRPr="00775F2D">
        <w:rPr>
          <w:rFonts w:ascii="Arial" w:hAnsi="Arial" w:cs="Arial"/>
          <w:b/>
          <w:sz w:val="20"/>
          <w:szCs w:val="20"/>
          <w:u w:val="single"/>
        </w:rPr>
        <w:t xml:space="preserve">Encyclopedia Book Chapter </w:t>
      </w:r>
    </w:p>
    <w:p w:rsidR="009B7532" w:rsidRPr="00903734" w:rsidRDefault="009B7532" w:rsidP="009B7532">
      <w:pPr>
        <w:autoSpaceDE w:val="0"/>
        <w:autoSpaceDN w:val="0"/>
        <w:adjustRightInd w:val="0"/>
        <w:spacing w:after="0"/>
        <w:ind w:left="720"/>
        <w:rPr>
          <w:rFonts w:ascii="Arial" w:hAnsi="Arial" w:cs="Arial"/>
          <w:color w:val="000000"/>
          <w:sz w:val="20"/>
          <w:szCs w:val="20"/>
        </w:rPr>
      </w:pPr>
      <w:r w:rsidRPr="00903734">
        <w:rPr>
          <w:rFonts w:ascii="Arial" w:hAnsi="Arial" w:cs="Arial"/>
          <w:b/>
          <w:bCs/>
          <w:color w:val="000000"/>
          <w:sz w:val="20"/>
          <w:szCs w:val="20"/>
        </w:rPr>
        <w:t>Pandey, P.K.</w:t>
      </w:r>
      <w:r w:rsidRPr="00903734">
        <w:rPr>
          <w:rFonts w:ascii="Arial" w:hAnsi="Arial" w:cs="Arial"/>
          <w:color w:val="000000"/>
          <w:sz w:val="20"/>
          <w:szCs w:val="20"/>
        </w:rPr>
        <w:t>, Soupir, M.L</w:t>
      </w:r>
      <w:r w:rsidRPr="00903734">
        <w:rPr>
          <w:rFonts w:ascii="Arial" w:hAnsi="Arial" w:cs="Arial"/>
          <w:b/>
          <w:bCs/>
          <w:color w:val="000000"/>
          <w:sz w:val="20"/>
          <w:szCs w:val="20"/>
        </w:rPr>
        <w:t xml:space="preserve">. </w:t>
      </w:r>
      <w:r w:rsidRPr="00903734">
        <w:rPr>
          <w:rFonts w:ascii="Arial" w:hAnsi="Arial" w:cs="Arial"/>
          <w:color w:val="000000"/>
          <w:sz w:val="20"/>
          <w:szCs w:val="20"/>
        </w:rPr>
        <w:t>(2012) Non-point source pollution. Berkshire Encyclopedia of Sustainability: Ecosystem Management and Sustainability. Berkshire Publishing Group. LLC, Great Barrington, MA, USA</w:t>
      </w:r>
    </w:p>
    <w:p w:rsidR="009B7532" w:rsidRPr="00775F2D" w:rsidRDefault="009B7532" w:rsidP="009B7532">
      <w:pPr>
        <w:spacing w:before="120" w:after="120"/>
        <w:rPr>
          <w:rFonts w:ascii="Arial" w:hAnsi="Arial" w:cs="Arial"/>
          <w:b/>
          <w:sz w:val="20"/>
          <w:szCs w:val="20"/>
          <w:u w:val="single"/>
        </w:rPr>
      </w:pPr>
      <w:r w:rsidRPr="00775F2D">
        <w:rPr>
          <w:rFonts w:ascii="Arial" w:hAnsi="Arial" w:cs="Arial"/>
          <w:b/>
          <w:sz w:val="20"/>
          <w:szCs w:val="20"/>
          <w:u w:val="single"/>
        </w:rPr>
        <w:t>Text Book</w:t>
      </w:r>
    </w:p>
    <w:p w:rsidR="009B7532" w:rsidRPr="00D923C4" w:rsidRDefault="009B7532" w:rsidP="009B7532">
      <w:pPr>
        <w:autoSpaceDE w:val="0"/>
        <w:autoSpaceDN w:val="0"/>
        <w:adjustRightInd w:val="0"/>
        <w:spacing w:after="0" w:line="240" w:lineRule="auto"/>
        <w:ind w:left="720"/>
        <w:rPr>
          <w:rFonts w:ascii="Arial" w:hAnsi="Arial" w:cs="Arial"/>
          <w:color w:val="000000"/>
          <w:sz w:val="20"/>
          <w:szCs w:val="20"/>
        </w:rPr>
      </w:pPr>
      <w:proofErr w:type="gramStart"/>
      <w:r w:rsidRPr="00903734">
        <w:rPr>
          <w:rFonts w:ascii="Arial" w:hAnsi="Arial" w:cs="Arial"/>
          <w:b/>
          <w:color w:val="000000"/>
          <w:sz w:val="20"/>
          <w:szCs w:val="20"/>
        </w:rPr>
        <w:t>Pandey, P.K</w:t>
      </w:r>
      <w:r w:rsidRPr="00903734">
        <w:rPr>
          <w:rFonts w:ascii="Arial" w:hAnsi="Arial" w:cs="Arial"/>
          <w:color w:val="000000"/>
          <w:sz w:val="20"/>
          <w:szCs w:val="20"/>
        </w:rPr>
        <w:t xml:space="preserve">., Bhattacharya, D. (2005) </w:t>
      </w:r>
      <w:r w:rsidRPr="00D923C4">
        <w:rPr>
          <w:rFonts w:ascii="Arial" w:hAnsi="Arial" w:cs="Arial"/>
          <w:color w:val="000000"/>
          <w:sz w:val="20"/>
          <w:szCs w:val="20"/>
        </w:rPr>
        <w:t xml:space="preserve">Biogas Engineering – basic concepts of biotechnology and biochemical engineering for waste </w:t>
      </w:r>
      <w:r w:rsidRPr="00903734">
        <w:rPr>
          <w:rFonts w:ascii="Arial" w:hAnsi="Arial" w:cs="Arial"/>
          <w:color w:val="000000"/>
          <w:sz w:val="20"/>
          <w:szCs w:val="20"/>
        </w:rPr>
        <w:t>treatment.</w:t>
      </w:r>
      <w:proofErr w:type="gramEnd"/>
      <w:r w:rsidRPr="00903734">
        <w:rPr>
          <w:rFonts w:ascii="Arial" w:hAnsi="Arial" w:cs="Arial"/>
          <w:color w:val="000000"/>
          <w:sz w:val="20"/>
          <w:szCs w:val="20"/>
        </w:rPr>
        <w:t xml:space="preserve"> </w:t>
      </w:r>
      <w:proofErr w:type="gramStart"/>
      <w:r w:rsidRPr="00903734">
        <w:rPr>
          <w:rFonts w:ascii="Arial" w:hAnsi="Arial" w:cs="Arial"/>
          <w:color w:val="000000"/>
          <w:sz w:val="20"/>
          <w:szCs w:val="20"/>
        </w:rPr>
        <w:t>Biogas</w:t>
      </w:r>
      <w:r w:rsidRPr="00D923C4">
        <w:rPr>
          <w:rFonts w:ascii="Arial" w:hAnsi="Arial" w:cs="Arial"/>
          <w:color w:val="000000"/>
          <w:sz w:val="20"/>
          <w:szCs w:val="20"/>
        </w:rPr>
        <w:t xml:space="preserve"> Center, Chemical Engineering, </w:t>
      </w:r>
      <w:r w:rsidRPr="00903734">
        <w:rPr>
          <w:rFonts w:ascii="Arial" w:hAnsi="Arial" w:cs="Arial"/>
          <w:color w:val="000000"/>
          <w:sz w:val="20"/>
          <w:szCs w:val="20"/>
        </w:rPr>
        <w:t>Indian Institute of Technology,</w:t>
      </w:r>
      <w:r w:rsidRPr="00D923C4">
        <w:rPr>
          <w:rFonts w:ascii="Arial" w:hAnsi="Arial" w:cs="Arial"/>
          <w:color w:val="000000"/>
          <w:sz w:val="20"/>
          <w:szCs w:val="20"/>
        </w:rPr>
        <w:t xml:space="preserve"> Kharagpur</w:t>
      </w:r>
      <w:r w:rsidRPr="00903734">
        <w:rPr>
          <w:rFonts w:ascii="Arial" w:hAnsi="Arial" w:cs="Arial"/>
          <w:color w:val="000000"/>
          <w:sz w:val="20"/>
          <w:szCs w:val="20"/>
        </w:rPr>
        <w:t>, India</w:t>
      </w:r>
      <w:r w:rsidR="008B2C5A">
        <w:rPr>
          <w:rFonts w:ascii="Arial" w:hAnsi="Arial" w:cs="Arial"/>
          <w:color w:val="000000"/>
          <w:sz w:val="20"/>
          <w:szCs w:val="20"/>
        </w:rPr>
        <w:t xml:space="preserve"> (Language English, Published by Indian Institute of Technology, Kharagpur, India)</w:t>
      </w:r>
      <w:r>
        <w:rPr>
          <w:rFonts w:ascii="Arial" w:hAnsi="Arial" w:cs="Arial"/>
          <w:color w:val="000000"/>
          <w:sz w:val="20"/>
          <w:szCs w:val="20"/>
        </w:rPr>
        <w:t>.</w:t>
      </w:r>
      <w:proofErr w:type="gramEnd"/>
      <w:r>
        <w:rPr>
          <w:rFonts w:ascii="Arial" w:hAnsi="Arial" w:cs="Arial"/>
          <w:color w:val="000000"/>
          <w:sz w:val="20"/>
          <w:szCs w:val="20"/>
        </w:rPr>
        <w:t xml:space="preserve"> </w:t>
      </w:r>
    </w:p>
    <w:p w:rsidR="00681B10" w:rsidRDefault="00681B10"/>
    <w:sectPr w:rsidR="00681B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E5D54"/>
    <w:multiLevelType w:val="hybridMultilevel"/>
    <w:tmpl w:val="54360B92"/>
    <w:lvl w:ilvl="0" w:tplc="0409000F">
      <w:start w:val="1"/>
      <w:numFmt w:val="decimal"/>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532"/>
    <w:rsid w:val="004F7078"/>
    <w:rsid w:val="00653374"/>
    <w:rsid w:val="00681B10"/>
    <w:rsid w:val="008B2C5A"/>
    <w:rsid w:val="008D606C"/>
    <w:rsid w:val="009B7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5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B7532"/>
    <w:rPr>
      <w:b/>
      <w:bCs/>
    </w:rPr>
  </w:style>
  <w:style w:type="paragraph" w:styleId="ListParagraph">
    <w:name w:val="List Paragraph"/>
    <w:basedOn w:val="Normal"/>
    <w:uiPriority w:val="34"/>
    <w:qFormat/>
    <w:rsid w:val="009B7532"/>
    <w:pPr>
      <w:ind w:left="720"/>
      <w:contextualSpacing/>
    </w:pPr>
  </w:style>
  <w:style w:type="paragraph" w:customStyle="1" w:styleId="Default">
    <w:name w:val="Default"/>
    <w:rsid w:val="009B7532"/>
    <w:pPr>
      <w:autoSpaceDE w:val="0"/>
      <w:autoSpaceDN w:val="0"/>
      <w:adjustRightInd w:val="0"/>
      <w:spacing w:after="0" w:line="240" w:lineRule="auto"/>
    </w:pPr>
    <w:rPr>
      <w:rFonts w:ascii="Arial" w:hAnsi="Arial" w:cs="Arial"/>
      <w:color w:val="000000"/>
      <w:sz w:val="24"/>
      <w:szCs w:val="24"/>
    </w:rPr>
  </w:style>
  <w:style w:type="character" w:customStyle="1" w:styleId="apple-style-span">
    <w:name w:val="apple-style-span"/>
    <w:basedOn w:val="DefaultParagraphFont"/>
    <w:rsid w:val="009B7532"/>
  </w:style>
  <w:style w:type="character" w:customStyle="1" w:styleId="articledoi">
    <w:name w:val="articledoi"/>
    <w:basedOn w:val="DefaultParagraphFont"/>
    <w:rsid w:val="009B75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5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B7532"/>
    <w:rPr>
      <w:b/>
      <w:bCs/>
    </w:rPr>
  </w:style>
  <w:style w:type="paragraph" w:styleId="ListParagraph">
    <w:name w:val="List Paragraph"/>
    <w:basedOn w:val="Normal"/>
    <w:uiPriority w:val="34"/>
    <w:qFormat/>
    <w:rsid w:val="009B7532"/>
    <w:pPr>
      <w:ind w:left="720"/>
      <w:contextualSpacing/>
    </w:pPr>
  </w:style>
  <w:style w:type="paragraph" w:customStyle="1" w:styleId="Default">
    <w:name w:val="Default"/>
    <w:rsid w:val="009B7532"/>
    <w:pPr>
      <w:autoSpaceDE w:val="0"/>
      <w:autoSpaceDN w:val="0"/>
      <w:adjustRightInd w:val="0"/>
      <w:spacing w:after="0" w:line="240" w:lineRule="auto"/>
    </w:pPr>
    <w:rPr>
      <w:rFonts w:ascii="Arial" w:hAnsi="Arial" w:cs="Arial"/>
      <w:color w:val="000000"/>
      <w:sz w:val="24"/>
      <w:szCs w:val="24"/>
    </w:rPr>
  </w:style>
  <w:style w:type="character" w:customStyle="1" w:styleId="apple-style-span">
    <w:name w:val="apple-style-span"/>
    <w:basedOn w:val="DefaultParagraphFont"/>
    <w:rsid w:val="009B7532"/>
  </w:style>
  <w:style w:type="character" w:customStyle="1" w:styleId="articledoi">
    <w:name w:val="articledoi"/>
    <w:basedOn w:val="DefaultParagraphFont"/>
    <w:rsid w:val="009B7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3533</Words>
  <Characters>20144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UC Davis School of Veterinary Medicine</Company>
  <LinksUpToDate>false</LinksUpToDate>
  <CharactersWithSpaces>23630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Pandey, Pramod K.</dc:creator>
  <cp:lastModifiedBy>Pandey, Pramod K.</cp:lastModifiedBy>
  <cp:revision>2</cp:revision>
  <dcterms:created xsi:type="dcterms:W3CDTF">2015-10-24T23:07:00Z</dcterms:created>
  <dcterms:modified xsi:type="dcterms:W3CDTF">2015-10-24T23:07:00Z</dcterms:modified>
</cp:coreProperties>
</file>